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3739" w14:textId="447F5228" w:rsidR="006E11C5" w:rsidRPr="00562759" w:rsidRDefault="006E11C5" w:rsidP="006E11C5">
      <w:pPr>
        <w:adjustRightInd/>
        <w:spacing w:line="364" w:lineRule="exact"/>
        <w:jc w:val="righ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令和</w:t>
      </w:r>
      <w:r w:rsidR="00033DBD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>年</w:t>
      </w:r>
      <w:r w:rsidR="00C0229A" w:rsidRPr="00562759">
        <w:rPr>
          <w:rFonts w:hint="eastAsia"/>
          <w:color w:val="auto"/>
        </w:rPr>
        <w:t>１</w:t>
      </w:r>
      <w:r w:rsidR="006D2B4C">
        <w:rPr>
          <w:rFonts w:hint="eastAsia"/>
          <w:color w:val="auto"/>
        </w:rPr>
        <w:t>0</w:t>
      </w:r>
      <w:r w:rsidRPr="00562759">
        <w:rPr>
          <w:rFonts w:hint="eastAsia"/>
          <w:color w:val="auto"/>
        </w:rPr>
        <w:t>月</w:t>
      </w:r>
      <w:r w:rsidR="006D2B4C">
        <w:rPr>
          <w:rFonts w:hint="eastAsia"/>
          <w:color w:val="auto"/>
        </w:rPr>
        <w:t>３</w:t>
      </w:r>
      <w:r w:rsidR="00C0229A" w:rsidRPr="00562759">
        <w:rPr>
          <w:rFonts w:hint="eastAsia"/>
          <w:color w:val="auto"/>
        </w:rPr>
        <w:t>１</w:t>
      </w:r>
      <w:r w:rsidRPr="00562759">
        <w:rPr>
          <w:rFonts w:hint="eastAsia"/>
          <w:color w:val="auto"/>
        </w:rPr>
        <w:t>日</w:t>
      </w:r>
    </w:p>
    <w:p w14:paraId="0C0D6698" w14:textId="77777777" w:rsidR="006E11C5" w:rsidRPr="00562759" w:rsidRDefault="006E11C5" w:rsidP="006E11C5">
      <w:pPr>
        <w:adjustRightInd/>
        <w:spacing w:line="364" w:lineRule="exact"/>
        <w:jc w:val="righ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大阪環境測定分析事業者協会　共同実験実行委員会</w:t>
      </w:r>
    </w:p>
    <w:p w14:paraId="7925835F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2F2DCF85" w14:textId="4E19E538" w:rsidR="006E11C5" w:rsidRPr="00562759" w:rsidRDefault="006E11C5" w:rsidP="006E11C5">
      <w:pPr>
        <w:adjustRightInd/>
        <w:spacing w:line="424" w:lineRule="exact"/>
        <w:jc w:val="center"/>
        <w:rPr>
          <w:color w:val="auto"/>
          <w:sz w:val="26"/>
          <w:szCs w:val="26"/>
        </w:rPr>
      </w:pPr>
      <w:r w:rsidRPr="00562759">
        <w:rPr>
          <w:rFonts w:cs="ＭＳ ゴシック" w:hint="eastAsia"/>
          <w:color w:val="auto"/>
          <w:sz w:val="26"/>
          <w:szCs w:val="26"/>
        </w:rPr>
        <w:t>排水中の</w:t>
      </w:r>
      <w:r w:rsidR="00033DBD" w:rsidRPr="00562759">
        <w:rPr>
          <w:rFonts w:cs="ＭＳ ゴシック" w:hint="eastAsia"/>
          <w:color w:val="auto"/>
          <w:sz w:val="26"/>
          <w:szCs w:val="26"/>
        </w:rPr>
        <w:t>カドミウム</w:t>
      </w:r>
      <w:r w:rsidR="009459E7" w:rsidRPr="00562759">
        <w:rPr>
          <w:rFonts w:cs="ＭＳ ゴシック" w:hint="eastAsia"/>
          <w:color w:val="auto"/>
          <w:sz w:val="26"/>
          <w:szCs w:val="26"/>
        </w:rPr>
        <w:t>の</w:t>
      </w:r>
      <w:r w:rsidRPr="00562759">
        <w:rPr>
          <w:rFonts w:cs="ＭＳ ゴシック" w:hint="eastAsia"/>
          <w:color w:val="auto"/>
          <w:sz w:val="26"/>
          <w:szCs w:val="26"/>
        </w:rPr>
        <w:t>共同実験実施のご案内</w:t>
      </w:r>
    </w:p>
    <w:p w14:paraId="0B7EEC79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1F42988E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時下ますますご清栄のこととお慶び申し上げます。</w:t>
      </w:r>
    </w:p>
    <w:p w14:paraId="58E334B5" w14:textId="77777777" w:rsidR="006E11C5" w:rsidRPr="00562759" w:rsidRDefault="006E11C5" w:rsidP="006E11C5">
      <w:pPr>
        <w:adjustRightInd/>
        <w:spacing w:line="364" w:lineRule="exact"/>
        <w:ind w:left="207" w:hangingChars="100" w:hanging="207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さて、大環協では分析レベルの維持・向上を目的として、昨年度と同様に下記のとおり共同実験を実施いたします。</w:t>
      </w:r>
    </w:p>
    <w:p w14:paraId="1F69FBA4" w14:textId="77777777" w:rsidR="006E11C5" w:rsidRPr="00562759" w:rsidRDefault="006E11C5" w:rsidP="006E11C5">
      <w:pPr>
        <w:adjustRightInd/>
        <w:spacing w:line="364" w:lineRule="exact"/>
        <w:ind w:left="207" w:hangingChars="100" w:hanging="207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  また、この共同実験は技能試験ではありませんので、若手教育の一環としてもご活用いただければ幸いです。</w:t>
      </w:r>
    </w:p>
    <w:p w14:paraId="3FE78E08" w14:textId="77777777" w:rsidR="006E11C5" w:rsidRPr="00562759" w:rsidRDefault="006E11C5" w:rsidP="006E11C5">
      <w:pPr>
        <w:adjustRightInd/>
        <w:spacing w:line="364" w:lineRule="exact"/>
        <w:ind w:firstLineChars="100" w:firstLine="207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多数のご参加いただきたくよろしくお願いいたします。</w:t>
      </w:r>
    </w:p>
    <w:p w14:paraId="31409F60" w14:textId="77777777" w:rsidR="006E11C5" w:rsidRPr="00562759" w:rsidRDefault="006E11C5" w:rsidP="006E11C5">
      <w:pPr>
        <w:adjustRightInd/>
        <w:spacing w:line="364" w:lineRule="exact"/>
        <w:jc w:val="center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記</w:t>
      </w:r>
    </w:p>
    <w:p w14:paraId="172EF0E2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7EDBBAC1" w14:textId="2797E94C" w:rsidR="006E11C5" w:rsidRPr="00562759" w:rsidRDefault="006E11C5" w:rsidP="006E11C5">
      <w:pPr>
        <w:adjustRightInd/>
        <w:spacing w:line="364" w:lineRule="exact"/>
        <w:rPr>
          <w:color w:val="auto"/>
        </w:rPr>
      </w:pPr>
      <w:r w:rsidRPr="00562759">
        <w:rPr>
          <w:rFonts w:hint="eastAsia"/>
          <w:color w:val="auto"/>
        </w:rPr>
        <w:t xml:space="preserve">　１．実験名称　　　　排水中の</w:t>
      </w:r>
      <w:r w:rsidR="00033DBD" w:rsidRPr="00562759">
        <w:rPr>
          <w:rFonts w:hint="eastAsia"/>
          <w:color w:val="auto"/>
        </w:rPr>
        <w:t>カドミウム</w:t>
      </w:r>
      <w:r w:rsidRPr="00562759">
        <w:rPr>
          <w:rFonts w:hint="eastAsia"/>
          <w:color w:val="auto"/>
        </w:rPr>
        <w:t>の分析精度把握</w:t>
      </w:r>
    </w:p>
    <w:p w14:paraId="4E988835" w14:textId="77777777" w:rsidR="006E11C5" w:rsidRPr="00562759" w:rsidRDefault="006E11C5" w:rsidP="006E11C5">
      <w:pPr>
        <w:adjustRightInd/>
        <w:spacing w:line="364" w:lineRule="exact"/>
        <w:ind w:firstLineChars="1200" w:firstLine="2481"/>
        <w:rPr>
          <w:color w:val="auto"/>
        </w:rPr>
      </w:pPr>
    </w:p>
    <w:p w14:paraId="509200E9" w14:textId="734CFFDD" w:rsidR="006E11C5" w:rsidRPr="00562759" w:rsidRDefault="006E11C5" w:rsidP="00A6331B">
      <w:pPr>
        <w:adjustRightInd/>
        <w:spacing w:line="364" w:lineRule="exact"/>
        <w:rPr>
          <w:color w:val="auto"/>
        </w:rPr>
      </w:pP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>２．分析方法　　　　ＪＩＳ Ｋ ０１０２</w:t>
      </w:r>
      <w:r w:rsidR="00033DBD" w:rsidRPr="00562759">
        <w:rPr>
          <w:rFonts w:hint="eastAsia"/>
          <w:color w:val="auto"/>
        </w:rPr>
        <w:t>－３</w:t>
      </w:r>
      <w:r w:rsidRPr="00562759">
        <w:rPr>
          <w:rFonts w:hint="eastAsia"/>
          <w:color w:val="auto"/>
        </w:rPr>
        <w:t xml:space="preserve"> </w:t>
      </w:r>
      <w:r w:rsidR="00033DBD" w:rsidRPr="00562759">
        <w:rPr>
          <w:rFonts w:hint="eastAsia"/>
          <w:color w:val="auto"/>
        </w:rPr>
        <w:t>１４</w:t>
      </w:r>
      <w:r w:rsidR="00556834" w:rsidRPr="00562759">
        <w:rPr>
          <w:rFonts w:hint="eastAsia"/>
          <w:color w:val="auto"/>
        </w:rPr>
        <w:t>．</w:t>
      </w:r>
      <w:r w:rsidR="007F6349" w:rsidRPr="00562759">
        <w:rPr>
          <w:rFonts w:hint="eastAsia"/>
          <w:color w:val="auto"/>
        </w:rPr>
        <w:t>２</w:t>
      </w:r>
      <w:r w:rsidR="00556834" w:rsidRPr="00562759">
        <w:rPr>
          <w:rFonts w:hint="eastAsia"/>
          <w:color w:val="auto"/>
        </w:rPr>
        <w:t>～</w:t>
      </w:r>
      <w:r w:rsidR="00033DBD" w:rsidRPr="00562759">
        <w:rPr>
          <w:rFonts w:hint="eastAsia"/>
          <w:color w:val="auto"/>
        </w:rPr>
        <w:t>１４</w:t>
      </w:r>
      <w:r w:rsidR="00556834" w:rsidRPr="00562759">
        <w:rPr>
          <w:rFonts w:hint="eastAsia"/>
          <w:color w:val="auto"/>
        </w:rPr>
        <w:t>．</w:t>
      </w:r>
      <w:r w:rsidR="00033DBD" w:rsidRPr="00562759">
        <w:rPr>
          <w:rFonts w:hint="eastAsia"/>
          <w:color w:val="auto"/>
        </w:rPr>
        <w:t>５</w:t>
      </w:r>
    </w:p>
    <w:p w14:paraId="1E8162BD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64B5B903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>３．スケジュール</w:t>
      </w:r>
    </w:p>
    <w:p w14:paraId="2A878574" w14:textId="751B953D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　</w:t>
      </w:r>
      <w:r w:rsidRPr="00562759">
        <w:rPr>
          <w:color w:val="auto"/>
        </w:rPr>
        <w:t xml:space="preserve">(1) </w:t>
      </w:r>
      <w:r w:rsidRPr="00562759">
        <w:rPr>
          <w:rFonts w:hint="eastAsia"/>
          <w:color w:val="auto"/>
        </w:rPr>
        <w:t>申し込み　　　令和</w:t>
      </w:r>
      <w:r w:rsidR="00033DBD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 xml:space="preserve">年 </w:t>
      </w:r>
      <w:r w:rsidR="00C0229A" w:rsidRPr="00562759">
        <w:rPr>
          <w:rFonts w:hint="eastAsia"/>
          <w:color w:val="auto"/>
        </w:rPr>
        <w:t>１１</w:t>
      </w:r>
      <w:r w:rsidRPr="00562759">
        <w:rPr>
          <w:rFonts w:hint="eastAsia"/>
          <w:color w:val="auto"/>
        </w:rPr>
        <w:t>月</w:t>
      </w:r>
      <w:r w:rsidR="008A69B5" w:rsidRPr="00562759">
        <w:rPr>
          <w:rFonts w:hint="eastAsia"/>
          <w:color w:val="auto"/>
        </w:rPr>
        <w:t>１</w:t>
      </w:r>
      <w:r w:rsidR="00033DBD" w:rsidRPr="00562759">
        <w:rPr>
          <w:rFonts w:hint="eastAsia"/>
          <w:color w:val="auto"/>
        </w:rPr>
        <w:t>４</w:t>
      </w:r>
      <w:r w:rsidRPr="00562759">
        <w:rPr>
          <w:rFonts w:hint="eastAsia"/>
          <w:color w:val="auto"/>
        </w:rPr>
        <w:t>日（</w:t>
      </w:r>
      <w:r w:rsidR="00C0229A" w:rsidRPr="00562759">
        <w:rPr>
          <w:rFonts w:hint="eastAsia"/>
          <w:color w:val="auto"/>
        </w:rPr>
        <w:t>金</w:t>
      </w:r>
      <w:r w:rsidRPr="00562759">
        <w:rPr>
          <w:rFonts w:hint="eastAsia"/>
          <w:color w:val="auto"/>
        </w:rPr>
        <w:t>）まで</w:t>
      </w:r>
    </w:p>
    <w:p w14:paraId="2C17730E" w14:textId="7B5DBFE5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color w:val="auto"/>
        </w:rPr>
        <w:t xml:space="preserve">    (2) </w:t>
      </w:r>
      <w:r w:rsidRPr="00562759">
        <w:rPr>
          <w:rFonts w:hint="eastAsia"/>
          <w:color w:val="auto"/>
        </w:rPr>
        <w:t>試料</w:t>
      </w:r>
      <w:r w:rsidR="00247BFC" w:rsidRPr="00562759">
        <w:rPr>
          <w:rFonts w:hint="eastAsia"/>
          <w:color w:val="auto"/>
        </w:rPr>
        <w:t>配付</w:t>
      </w:r>
      <w:r w:rsidRPr="00562759">
        <w:rPr>
          <w:rFonts w:hint="eastAsia"/>
          <w:color w:val="auto"/>
        </w:rPr>
        <w:t xml:space="preserve">　　　令和</w:t>
      </w:r>
      <w:r w:rsidR="00033DBD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 xml:space="preserve">年 </w:t>
      </w:r>
      <w:r w:rsidR="00A6331B" w:rsidRPr="00562759">
        <w:rPr>
          <w:rFonts w:hint="eastAsia"/>
          <w:color w:val="auto"/>
        </w:rPr>
        <w:t>１</w:t>
      </w:r>
      <w:r w:rsidR="00033DBD" w:rsidRPr="00562759">
        <w:rPr>
          <w:rFonts w:hint="eastAsia"/>
          <w:color w:val="auto"/>
        </w:rPr>
        <w:t>２</w:t>
      </w:r>
      <w:r w:rsidRPr="00562759">
        <w:rPr>
          <w:rFonts w:hint="eastAsia"/>
          <w:color w:val="auto"/>
        </w:rPr>
        <w:t>月</w:t>
      </w:r>
      <w:r w:rsidR="00033DBD" w:rsidRPr="00562759">
        <w:rPr>
          <w:rFonts w:hint="eastAsia"/>
          <w:color w:val="auto"/>
        </w:rPr>
        <w:t>１</w:t>
      </w:r>
      <w:r w:rsidRPr="00562759">
        <w:rPr>
          <w:rFonts w:hint="eastAsia"/>
          <w:color w:val="auto"/>
        </w:rPr>
        <w:t>日（</w:t>
      </w:r>
      <w:r w:rsidR="00033DBD" w:rsidRPr="00562759">
        <w:rPr>
          <w:rFonts w:hint="eastAsia"/>
          <w:color w:val="auto"/>
        </w:rPr>
        <w:t>月</w:t>
      </w:r>
      <w:r w:rsidRPr="00562759">
        <w:rPr>
          <w:rFonts w:hint="eastAsia"/>
          <w:color w:val="auto"/>
        </w:rPr>
        <w:t>）発送</w:t>
      </w:r>
    </w:p>
    <w:p w14:paraId="1AA5B79B" w14:textId="309C87F5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　</w:t>
      </w:r>
      <w:r w:rsidRPr="00562759">
        <w:rPr>
          <w:color w:val="auto"/>
        </w:rPr>
        <w:t xml:space="preserve">(3) </w:t>
      </w:r>
      <w:r w:rsidRPr="00562759">
        <w:rPr>
          <w:rFonts w:hint="eastAsia"/>
          <w:color w:val="auto"/>
        </w:rPr>
        <w:t>報告期限</w:t>
      </w:r>
      <w:r w:rsidRPr="00562759">
        <w:rPr>
          <w:color w:val="auto"/>
        </w:rPr>
        <w:t xml:space="preserve">      </w:t>
      </w:r>
      <w:r w:rsidRPr="00562759">
        <w:rPr>
          <w:rFonts w:hint="eastAsia"/>
          <w:color w:val="auto"/>
        </w:rPr>
        <w:t>令和</w:t>
      </w:r>
      <w:r w:rsidR="00033DBD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>年</w:t>
      </w:r>
      <w:r w:rsidR="009204AF" w:rsidRPr="00562759">
        <w:rPr>
          <w:rFonts w:hint="eastAsia"/>
          <w:color w:val="auto"/>
        </w:rPr>
        <w:t xml:space="preserve"> </w:t>
      </w:r>
      <w:r w:rsidR="00A6331B" w:rsidRPr="00562759">
        <w:rPr>
          <w:rFonts w:hint="eastAsia"/>
          <w:color w:val="auto"/>
        </w:rPr>
        <w:t>１２</w:t>
      </w:r>
      <w:r w:rsidRPr="00562759">
        <w:rPr>
          <w:rFonts w:hint="eastAsia"/>
          <w:color w:val="auto"/>
        </w:rPr>
        <w:t>月</w:t>
      </w:r>
      <w:r w:rsidR="00033DBD" w:rsidRPr="00562759">
        <w:rPr>
          <w:rFonts w:hint="eastAsia"/>
          <w:color w:val="auto"/>
        </w:rPr>
        <w:t>１９</w:t>
      </w:r>
      <w:r w:rsidRPr="00562759">
        <w:rPr>
          <w:rFonts w:hint="eastAsia"/>
          <w:color w:val="auto"/>
        </w:rPr>
        <w:t>日（</w:t>
      </w:r>
      <w:r w:rsidR="00151201" w:rsidRPr="00562759">
        <w:rPr>
          <w:rFonts w:hint="eastAsia"/>
          <w:color w:val="auto"/>
        </w:rPr>
        <w:t>金</w:t>
      </w:r>
      <w:r w:rsidRPr="00562759">
        <w:rPr>
          <w:rFonts w:hint="eastAsia"/>
          <w:color w:val="auto"/>
        </w:rPr>
        <w:t>）まで</w:t>
      </w:r>
    </w:p>
    <w:p w14:paraId="62816EC7" w14:textId="77777777" w:rsidR="006E11C5" w:rsidRPr="00562759" w:rsidRDefault="006E11C5" w:rsidP="006E11C5">
      <w:pPr>
        <w:pStyle w:val="a3"/>
        <w:tabs>
          <w:tab w:val="clear" w:pos="4252"/>
          <w:tab w:val="clear" w:pos="8504"/>
        </w:tabs>
        <w:adjustRightInd/>
        <w:snapToGrid/>
        <w:spacing w:line="364" w:lineRule="exact"/>
        <w:rPr>
          <w:rFonts w:hAnsi="Times New Roman"/>
          <w:color w:val="auto"/>
          <w:szCs w:val="22"/>
          <w:lang w:val="en-US" w:eastAsia="ja-JP"/>
        </w:rPr>
      </w:pPr>
    </w:p>
    <w:p w14:paraId="1A83AE59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>４．参加費</w:t>
      </w:r>
    </w:p>
    <w:p w14:paraId="48C44EF1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</w:t>
      </w:r>
      <w:r w:rsidRPr="00562759">
        <w:rPr>
          <w:color w:val="auto"/>
        </w:rPr>
        <w:t xml:space="preserve">    </w:t>
      </w:r>
      <w:r w:rsidRPr="00562759">
        <w:rPr>
          <w:rFonts w:hint="eastAsia"/>
          <w:color w:val="auto"/>
        </w:rPr>
        <w:t>大環協会員　　　　３，０００円</w:t>
      </w:r>
    </w:p>
    <w:p w14:paraId="2E155FC0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 xml:space="preserve">　</w:t>
      </w: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>非会員・一般</w:t>
      </w:r>
      <w:r w:rsidRPr="00562759">
        <w:rPr>
          <w:color w:val="auto"/>
        </w:rPr>
        <w:t xml:space="preserve">    </w:t>
      </w:r>
      <w:r w:rsidRPr="00562759">
        <w:rPr>
          <w:rFonts w:hint="eastAsia"/>
          <w:color w:val="auto"/>
        </w:rPr>
        <w:t xml:space="preserve">　５，０００円</w:t>
      </w:r>
    </w:p>
    <w:p w14:paraId="05070752" w14:textId="77777777" w:rsidR="006E11C5" w:rsidRPr="00562759" w:rsidRDefault="006E11C5" w:rsidP="006E11C5">
      <w:pPr>
        <w:adjustRightInd/>
        <w:spacing w:line="424" w:lineRule="exact"/>
        <w:ind w:firstLineChars="200" w:firstLine="413"/>
        <w:rPr>
          <w:color w:val="auto"/>
        </w:rPr>
      </w:pPr>
      <w:r w:rsidRPr="00562759">
        <w:rPr>
          <w:rFonts w:hint="eastAsia"/>
          <w:color w:val="auto"/>
        </w:rPr>
        <w:t>〔支払い方法〕　銀行振込：三菱ＵＦＪ銀行　摂津支店　普通預金０１０２５４０</w:t>
      </w:r>
    </w:p>
    <w:p w14:paraId="79B07B99" w14:textId="77777777" w:rsidR="006E11C5" w:rsidRPr="00562759" w:rsidRDefault="006E11C5" w:rsidP="006E11C5">
      <w:pPr>
        <w:adjustRightInd/>
        <w:spacing w:line="364" w:lineRule="exact"/>
        <w:ind w:firstLineChars="1000" w:firstLine="2067"/>
        <w:rPr>
          <w:color w:val="auto"/>
        </w:rPr>
      </w:pPr>
      <w:r w:rsidRPr="00562759">
        <w:rPr>
          <w:rFonts w:hint="eastAsia"/>
          <w:color w:val="auto"/>
        </w:rPr>
        <w:t>大阪環境測定分析事業者協会　技術委員会　会計　原口 素広</w:t>
      </w:r>
    </w:p>
    <w:p w14:paraId="0282A03C" w14:textId="44D2CD86" w:rsidR="006E11C5" w:rsidRPr="00562759" w:rsidRDefault="00471210" w:rsidP="006E11C5">
      <w:pPr>
        <w:numPr>
          <w:ilvl w:val="0"/>
          <w:numId w:val="1"/>
        </w:numPr>
        <w:adjustRightInd/>
        <w:spacing w:line="364" w:lineRule="exact"/>
        <w:rPr>
          <w:rFonts w:hAnsi="Times New Roman"/>
          <w:color w:val="auto"/>
          <w:sz w:val="21"/>
          <w:szCs w:val="21"/>
        </w:rPr>
      </w:pPr>
      <w:r w:rsidRPr="00562759">
        <w:rPr>
          <w:rFonts w:hAnsi="Times New Roman" w:hint="eastAsia"/>
          <w:color w:val="auto"/>
          <w:sz w:val="21"/>
          <w:szCs w:val="21"/>
        </w:rPr>
        <w:t>試料発送時に請求書を同封いたします</w:t>
      </w:r>
      <w:r w:rsidR="006E11C5" w:rsidRPr="00562759">
        <w:rPr>
          <w:rFonts w:hAnsi="Times New Roman" w:hint="eastAsia"/>
          <w:color w:val="auto"/>
          <w:sz w:val="21"/>
          <w:szCs w:val="21"/>
        </w:rPr>
        <w:t>。</w:t>
      </w:r>
    </w:p>
    <w:p w14:paraId="6849D6D1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73C2F288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５．実施要領</w:t>
      </w:r>
    </w:p>
    <w:p w14:paraId="18DF3DC0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　別紙１のとおり（大環協ホームページにも掲載しています）。</w:t>
      </w:r>
    </w:p>
    <w:p w14:paraId="4750A96B" w14:textId="77777777" w:rsidR="006E11C5" w:rsidRPr="00562759" w:rsidRDefault="006E11C5" w:rsidP="006E11C5">
      <w:pPr>
        <w:adjustRightInd/>
        <w:spacing w:line="364" w:lineRule="exact"/>
        <w:rPr>
          <w:color w:val="auto"/>
        </w:rPr>
      </w:pPr>
      <w:r w:rsidRPr="00562759">
        <w:rPr>
          <w:color w:val="auto"/>
        </w:rPr>
        <w:t xml:space="preserve">    </w:t>
      </w:r>
      <w:r w:rsidRPr="00562759">
        <w:rPr>
          <w:rFonts w:hint="eastAsia"/>
          <w:color w:val="auto"/>
        </w:rPr>
        <w:t xml:space="preserve">大環協ホームページ： </w:t>
      </w:r>
      <w:hyperlink r:id="rId7" w:history="1">
        <w:r w:rsidRPr="00562759">
          <w:rPr>
            <w:rStyle w:val="a5"/>
            <w:color w:val="auto"/>
          </w:rPr>
          <w:t>http://www.daikankyo.gr.jp/</w:t>
        </w:r>
      </w:hyperlink>
    </w:p>
    <w:p w14:paraId="7C805053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619673EA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６．申し込み方法</w:t>
      </w:r>
    </w:p>
    <w:p w14:paraId="63E9CA46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　別紙２の申込用紙にてお申し込み下さい（</w:t>
      </w:r>
      <w:r w:rsidRPr="00562759">
        <w:rPr>
          <w:color w:val="auto"/>
        </w:rPr>
        <w:t>E-mail</w:t>
      </w:r>
      <w:r w:rsidRPr="00562759">
        <w:rPr>
          <w:rFonts w:hint="eastAsia"/>
          <w:color w:val="auto"/>
        </w:rPr>
        <w:t xml:space="preserve">　受付です）。</w:t>
      </w:r>
    </w:p>
    <w:p w14:paraId="1B01B959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2C303D9C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  <w:r w:rsidRPr="00562759">
        <w:rPr>
          <w:color w:val="auto"/>
        </w:rPr>
        <w:t xml:space="preserve">  </w:t>
      </w:r>
      <w:r w:rsidRPr="00562759">
        <w:rPr>
          <w:rFonts w:hint="eastAsia"/>
          <w:color w:val="auto"/>
        </w:rPr>
        <w:t>７．データの管理について</w:t>
      </w:r>
    </w:p>
    <w:p w14:paraId="51B85EF1" w14:textId="77777777" w:rsidR="006E11C5" w:rsidRPr="00562759" w:rsidRDefault="006E11C5" w:rsidP="006E11C5">
      <w:pPr>
        <w:adjustRightInd/>
        <w:spacing w:line="364" w:lineRule="exact"/>
        <w:ind w:left="620" w:hangingChars="300" w:hanging="620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 xml:space="preserve">　　※</w:t>
      </w:r>
      <w:r w:rsidRPr="00562759">
        <w:rPr>
          <w:color w:val="auto"/>
        </w:rPr>
        <w:t xml:space="preserve"> </w:t>
      </w:r>
      <w:r w:rsidRPr="00562759">
        <w:rPr>
          <w:rFonts w:hint="eastAsia"/>
          <w:color w:val="auto"/>
          <w:u w:val="single" w:color="000000"/>
        </w:rPr>
        <w:t>報告いただいたデータについては社名入りのデータが流出しないよう、十分管理します（報告書の社名は記号となります）。</w:t>
      </w:r>
    </w:p>
    <w:p w14:paraId="291F1227" w14:textId="77777777" w:rsidR="006E11C5" w:rsidRPr="00562759" w:rsidRDefault="006E11C5" w:rsidP="006E11C5">
      <w:pPr>
        <w:adjustRightInd/>
        <w:spacing w:line="400" w:lineRule="exact"/>
        <w:jc w:val="right"/>
        <w:rPr>
          <w:rFonts w:hAnsi="Times New Roman"/>
          <w:color w:val="auto"/>
        </w:rPr>
      </w:pPr>
      <w:r w:rsidRPr="00562759">
        <w:rPr>
          <w:rFonts w:hAnsi="Times New Roman"/>
          <w:color w:val="auto"/>
          <w:sz w:val="24"/>
          <w:szCs w:val="24"/>
        </w:rPr>
        <w:br w:type="page"/>
      </w:r>
      <w:r w:rsidRPr="00562759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lastRenderedPageBreak/>
        <w:t xml:space="preserve"> </w:t>
      </w:r>
      <w:r w:rsidRPr="00562759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t>別</w:t>
      </w:r>
      <w:r w:rsidRPr="00562759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  <w:r w:rsidRPr="00562759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t>紙</w:t>
      </w:r>
      <w:r w:rsidRPr="00562759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  <w:r w:rsidRPr="00562759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t>１</w:t>
      </w:r>
      <w:r w:rsidRPr="00562759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</w:p>
    <w:p w14:paraId="5749AF33" w14:textId="68E32F52" w:rsidR="00B0501B" w:rsidRPr="00562759" w:rsidRDefault="00B0501B" w:rsidP="00B0501B">
      <w:pPr>
        <w:adjustRightInd/>
        <w:spacing w:line="364" w:lineRule="exact"/>
        <w:jc w:val="righ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令和</w:t>
      </w:r>
      <w:r w:rsidR="00033DBD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>年１</w:t>
      </w:r>
      <w:r w:rsidR="006D2B4C">
        <w:rPr>
          <w:rFonts w:hint="eastAsia"/>
          <w:color w:val="auto"/>
        </w:rPr>
        <w:t>0</w:t>
      </w:r>
      <w:r w:rsidRPr="00562759">
        <w:rPr>
          <w:rFonts w:hint="eastAsia"/>
          <w:color w:val="auto"/>
        </w:rPr>
        <w:t>月</w:t>
      </w:r>
      <w:r w:rsidR="006D2B4C">
        <w:rPr>
          <w:rFonts w:hint="eastAsia"/>
          <w:color w:val="auto"/>
        </w:rPr>
        <w:t>３</w:t>
      </w:r>
      <w:r w:rsidR="00C0229A" w:rsidRPr="00562759">
        <w:rPr>
          <w:rFonts w:hint="eastAsia"/>
          <w:color w:val="auto"/>
        </w:rPr>
        <w:t>１</w:t>
      </w:r>
      <w:r w:rsidRPr="00562759">
        <w:rPr>
          <w:rFonts w:hint="eastAsia"/>
          <w:color w:val="auto"/>
        </w:rPr>
        <w:t>日</w:t>
      </w:r>
    </w:p>
    <w:p w14:paraId="5C4F68CA" w14:textId="77777777" w:rsidR="006E11C5" w:rsidRPr="00562759" w:rsidRDefault="006E11C5" w:rsidP="006E11C5">
      <w:pPr>
        <w:adjustRightInd/>
        <w:spacing w:line="364" w:lineRule="exact"/>
        <w:jc w:val="right"/>
        <w:rPr>
          <w:rFonts w:hAnsi="Times New Roman"/>
          <w:color w:val="auto"/>
        </w:rPr>
      </w:pPr>
      <w:r w:rsidRPr="00562759">
        <w:rPr>
          <w:rFonts w:hint="eastAsia"/>
          <w:color w:val="auto"/>
        </w:rPr>
        <w:t>大阪環境測定分析事業者協会　共同実験実行委員会</w:t>
      </w:r>
    </w:p>
    <w:p w14:paraId="6D73F023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13D057FE" w14:textId="77777777" w:rsidR="006E11C5" w:rsidRPr="00562759" w:rsidRDefault="006E11C5" w:rsidP="006E11C5">
      <w:pPr>
        <w:adjustRightInd/>
        <w:spacing w:line="424" w:lineRule="exact"/>
        <w:jc w:val="center"/>
        <w:rPr>
          <w:color w:val="auto"/>
        </w:rPr>
      </w:pPr>
      <w:r w:rsidRPr="00562759">
        <w:rPr>
          <w:rFonts w:cs="ＭＳ ゴシック" w:hint="eastAsia"/>
          <w:color w:val="auto"/>
          <w:sz w:val="28"/>
          <w:szCs w:val="28"/>
        </w:rPr>
        <w:t>共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同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実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験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実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施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要</w:t>
      </w:r>
      <w:r w:rsidRPr="00562759">
        <w:rPr>
          <w:rFonts w:cs="ＭＳ ゴシック"/>
          <w:color w:val="auto"/>
          <w:sz w:val="28"/>
          <w:szCs w:val="28"/>
        </w:rPr>
        <w:t xml:space="preserve"> </w:t>
      </w:r>
      <w:r w:rsidRPr="00562759">
        <w:rPr>
          <w:rFonts w:cs="ＭＳ ゴシック" w:hint="eastAsia"/>
          <w:color w:val="auto"/>
          <w:sz w:val="28"/>
          <w:szCs w:val="28"/>
        </w:rPr>
        <w:t>領</w:t>
      </w:r>
    </w:p>
    <w:p w14:paraId="3ACC66B1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4E8C6FB6" w14:textId="29C4384C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１．実験名称　</w:t>
      </w:r>
      <w:r w:rsidRPr="00562759">
        <w:rPr>
          <w:rFonts w:hint="eastAsia"/>
          <w:color w:val="auto"/>
        </w:rPr>
        <w:t>排水中の</w:t>
      </w:r>
      <w:r w:rsidR="00033DBD" w:rsidRPr="00562759">
        <w:rPr>
          <w:rFonts w:hint="eastAsia"/>
          <w:color w:val="auto"/>
        </w:rPr>
        <w:t>カドミウム</w:t>
      </w:r>
      <w:r w:rsidRPr="00562759">
        <w:rPr>
          <w:rFonts w:hint="eastAsia"/>
          <w:color w:val="auto"/>
        </w:rPr>
        <w:t>の分析精度把握</w:t>
      </w:r>
    </w:p>
    <w:p w14:paraId="7CA68A08" w14:textId="77777777" w:rsidR="006E11C5" w:rsidRPr="00562759" w:rsidRDefault="006E11C5" w:rsidP="006E11C5">
      <w:pPr>
        <w:adjustRightInd/>
        <w:spacing w:line="364" w:lineRule="exact"/>
        <w:rPr>
          <w:color w:val="auto"/>
          <w:sz w:val="21"/>
          <w:szCs w:val="21"/>
        </w:rPr>
      </w:pPr>
    </w:p>
    <w:p w14:paraId="443F5D97" w14:textId="73932DAA" w:rsidR="006D093F" w:rsidRPr="00562759" w:rsidRDefault="006E11C5" w:rsidP="006D093F">
      <w:pPr>
        <w:adjustRightInd/>
        <w:spacing w:line="364" w:lineRule="exact"/>
        <w:jc w:val="left"/>
        <w:rPr>
          <w:color w:val="FF0000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２．分析項目　</w:t>
      </w:r>
      <w:r w:rsidR="00033DBD" w:rsidRPr="00562759">
        <w:rPr>
          <w:rFonts w:hint="eastAsia"/>
          <w:color w:val="auto"/>
          <w:sz w:val="21"/>
          <w:szCs w:val="21"/>
        </w:rPr>
        <w:t>カドミウム</w:t>
      </w:r>
      <w:r w:rsidR="006D093F" w:rsidRPr="00562759">
        <w:rPr>
          <w:rFonts w:hint="eastAsia"/>
          <w:color w:val="auto"/>
          <w:sz w:val="21"/>
          <w:szCs w:val="21"/>
        </w:rPr>
        <w:t>（測定方法：</w:t>
      </w:r>
      <w:r w:rsidR="00033DBD" w:rsidRPr="00562759">
        <w:rPr>
          <w:rFonts w:hint="eastAsia"/>
          <w:color w:val="auto"/>
        </w:rPr>
        <w:t>ＪＩＳ Ｋ ０１０２－３ １４．</w:t>
      </w:r>
      <w:r w:rsidR="007F6349" w:rsidRPr="00562759">
        <w:rPr>
          <w:rFonts w:hint="eastAsia"/>
          <w:color w:val="auto"/>
        </w:rPr>
        <w:t>２</w:t>
      </w:r>
      <w:r w:rsidR="00033DBD" w:rsidRPr="00562759">
        <w:rPr>
          <w:rFonts w:hint="eastAsia"/>
          <w:color w:val="auto"/>
        </w:rPr>
        <w:t>～１４．５</w:t>
      </w:r>
      <w:r w:rsidR="006D093F" w:rsidRPr="00562759">
        <w:rPr>
          <w:rFonts w:hint="eastAsia"/>
          <w:color w:val="auto"/>
          <w:sz w:val="21"/>
          <w:szCs w:val="21"/>
        </w:rPr>
        <w:t>）</w:t>
      </w:r>
    </w:p>
    <w:p w14:paraId="51E616B6" w14:textId="77777777" w:rsidR="006E11C5" w:rsidRPr="00562759" w:rsidRDefault="006E11C5" w:rsidP="006E11C5">
      <w:pPr>
        <w:adjustRightInd/>
        <w:spacing w:line="364" w:lineRule="exact"/>
        <w:rPr>
          <w:color w:val="auto"/>
          <w:sz w:val="21"/>
          <w:szCs w:val="21"/>
        </w:rPr>
      </w:pPr>
    </w:p>
    <w:p w14:paraId="03022095" w14:textId="77777777" w:rsidR="006E11C5" w:rsidRPr="00562759" w:rsidRDefault="006E11C5" w:rsidP="006E11C5">
      <w:pPr>
        <w:adjustRightInd/>
        <w:spacing w:line="364" w:lineRule="exact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３．試料について</w:t>
      </w:r>
    </w:p>
    <w:p w14:paraId="03A8AD27" w14:textId="77777777" w:rsidR="006E11C5" w:rsidRPr="00562759" w:rsidRDefault="006E11C5" w:rsidP="006E11C5">
      <w:pPr>
        <w:adjustRightInd/>
        <w:spacing w:line="200" w:lineRule="exact"/>
        <w:rPr>
          <w:rFonts w:hAnsi="Times New Roman"/>
          <w:color w:val="auto"/>
          <w:sz w:val="21"/>
          <w:szCs w:val="21"/>
        </w:rPr>
      </w:pPr>
    </w:p>
    <w:tbl>
      <w:tblPr>
        <w:tblW w:w="77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2835"/>
        <w:gridCol w:w="2551"/>
      </w:tblGrid>
      <w:tr w:rsidR="00EC2DCE" w:rsidRPr="00562759" w14:paraId="5C7F9D88" w14:textId="0DF9D6AB" w:rsidTr="00912C8C">
        <w:trPr>
          <w:trHeight w:val="364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6D69" w14:textId="77777777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562759">
              <w:rPr>
                <w:rFonts w:hAnsi="Times New Roman" w:hint="eastAsia"/>
                <w:color w:val="auto"/>
                <w:sz w:val="21"/>
                <w:szCs w:val="21"/>
              </w:rPr>
              <w:t>試料名称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6F9A" w14:textId="6500EC4B" w:rsidR="00556834" w:rsidRPr="00562759" w:rsidRDefault="00033DBD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jc w:val="left"/>
              <w:rPr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カドミウム</w:t>
            </w:r>
          </w:p>
          <w:p w14:paraId="2CFD477A" w14:textId="634B79A4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目標濃度</w:t>
            </w:r>
            <w:r w:rsidRPr="00562759">
              <w:rPr>
                <w:color w:val="auto"/>
                <w:sz w:val="21"/>
                <w:szCs w:val="21"/>
              </w:rPr>
              <w:t xml:space="preserve"> </w:t>
            </w:r>
            <w:r w:rsidRPr="00562759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562759">
              <w:rPr>
                <w:color w:val="auto"/>
                <w:sz w:val="21"/>
                <w:szCs w:val="21"/>
              </w:rPr>
              <w:t>mg/L</w:t>
            </w:r>
            <w:r w:rsidRPr="00562759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5D50" w14:textId="5B7DFB9B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jc w:val="left"/>
              <w:rPr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試料量（</w:t>
            </w:r>
            <w:r w:rsidRPr="00562759">
              <w:rPr>
                <w:color w:val="auto"/>
                <w:sz w:val="21"/>
                <w:szCs w:val="21"/>
              </w:rPr>
              <w:t>mL</w:t>
            </w:r>
            <w:r w:rsidRPr="00562759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</w:tr>
      <w:tr w:rsidR="00EC2DCE" w:rsidRPr="00562759" w14:paraId="7D6A6610" w14:textId="3E974B9C" w:rsidTr="00EC2DCE">
        <w:trPr>
          <w:trHeight w:val="537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5AE0" w14:textId="77777777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color w:val="auto"/>
              </w:rPr>
            </w:pPr>
            <w:r w:rsidRPr="00562759">
              <w:rPr>
                <w:rFonts w:hint="eastAsia"/>
                <w:color w:val="auto"/>
              </w:rPr>
              <w:t>試料Ａ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F80" w14:textId="148C1F34" w:rsidR="00EC2DCE" w:rsidRPr="00562759" w:rsidRDefault="00A6331B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rFonts w:hAnsi="Times New Roman"/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0.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003</w:t>
            </w:r>
            <w:r w:rsidR="00EC2DCE" w:rsidRPr="00562759">
              <w:rPr>
                <w:color w:val="auto"/>
                <w:sz w:val="21"/>
                <w:szCs w:val="21"/>
              </w:rPr>
              <w:t xml:space="preserve"> </w:t>
            </w:r>
            <w:r w:rsidR="00EC2DCE" w:rsidRPr="00562759">
              <w:rPr>
                <w:rFonts w:hint="eastAsia"/>
                <w:color w:val="auto"/>
                <w:sz w:val="21"/>
                <w:szCs w:val="21"/>
              </w:rPr>
              <w:t>～</w:t>
            </w:r>
            <w:r w:rsidR="00EC2DCE" w:rsidRPr="00562759">
              <w:rPr>
                <w:color w:val="auto"/>
                <w:sz w:val="21"/>
                <w:szCs w:val="21"/>
              </w:rPr>
              <w:t xml:space="preserve"> 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0.1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5099" w14:textId="37C7EC62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約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２５０</w:t>
            </w:r>
            <w:r w:rsidRPr="00562759">
              <w:rPr>
                <w:color w:val="auto"/>
                <w:sz w:val="21"/>
                <w:szCs w:val="21"/>
              </w:rPr>
              <w:t>mL</w:t>
            </w:r>
          </w:p>
        </w:tc>
      </w:tr>
      <w:tr w:rsidR="00EC2DCE" w:rsidRPr="00562759" w14:paraId="73F3801C" w14:textId="20E6AC9B" w:rsidTr="00EC2DCE">
        <w:trPr>
          <w:trHeight w:val="558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7091" w14:textId="77777777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color w:val="auto"/>
              </w:rPr>
            </w:pPr>
            <w:r w:rsidRPr="00562759">
              <w:rPr>
                <w:rFonts w:hint="eastAsia"/>
                <w:color w:val="auto"/>
              </w:rPr>
              <w:t>試料Ｂ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5526" w14:textId="02483054" w:rsidR="00EC2DCE" w:rsidRPr="00562759" w:rsidRDefault="00A6331B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rFonts w:hAnsi="Times New Roman"/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0.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003</w:t>
            </w:r>
            <w:r w:rsidR="00EC2DCE" w:rsidRPr="00562759">
              <w:rPr>
                <w:color w:val="auto"/>
                <w:sz w:val="21"/>
                <w:szCs w:val="21"/>
              </w:rPr>
              <w:t xml:space="preserve"> </w:t>
            </w:r>
            <w:r w:rsidR="00EC2DCE" w:rsidRPr="00562759">
              <w:rPr>
                <w:rFonts w:hint="eastAsia"/>
                <w:color w:val="auto"/>
                <w:sz w:val="21"/>
                <w:szCs w:val="21"/>
              </w:rPr>
              <w:t>～</w:t>
            </w:r>
            <w:r w:rsidR="00EC2DCE" w:rsidRPr="00562759">
              <w:rPr>
                <w:color w:val="auto"/>
                <w:sz w:val="21"/>
                <w:szCs w:val="21"/>
              </w:rPr>
              <w:t xml:space="preserve"> 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0.1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2412" w14:textId="2F1096ED" w:rsidR="00EC2DCE" w:rsidRPr="00562759" w:rsidRDefault="00EC2DCE" w:rsidP="00EC2DCE">
            <w:pPr>
              <w:suppressAutoHyphens/>
              <w:kinsoku w:val="0"/>
              <w:autoSpaceDE w:val="0"/>
              <w:autoSpaceDN w:val="0"/>
              <w:spacing w:line="364" w:lineRule="exact"/>
              <w:ind w:leftChars="105" w:left="217"/>
              <w:rPr>
                <w:color w:val="auto"/>
                <w:sz w:val="21"/>
                <w:szCs w:val="21"/>
              </w:rPr>
            </w:pPr>
            <w:r w:rsidRPr="00562759">
              <w:rPr>
                <w:rFonts w:hint="eastAsia"/>
                <w:color w:val="auto"/>
                <w:sz w:val="21"/>
                <w:szCs w:val="21"/>
              </w:rPr>
              <w:t>約</w:t>
            </w:r>
            <w:r w:rsidR="0012226C" w:rsidRPr="00562759">
              <w:rPr>
                <w:rFonts w:hint="eastAsia"/>
                <w:color w:val="auto"/>
                <w:sz w:val="21"/>
                <w:szCs w:val="21"/>
              </w:rPr>
              <w:t>２５０</w:t>
            </w:r>
            <w:r w:rsidRPr="00562759">
              <w:rPr>
                <w:color w:val="auto"/>
                <w:sz w:val="21"/>
                <w:szCs w:val="21"/>
              </w:rPr>
              <w:t>mL</w:t>
            </w:r>
          </w:p>
        </w:tc>
      </w:tr>
    </w:tbl>
    <w:p w14:paraId="65263099" w14:textId="77777777" w:rsidR="00A6331B" w:rsidRPr="00562759" w:rsidRDefault="00A6331B" w:rsidP="006E11C5">
      <w:pPr>
        <w:adjustRightInd/>
        <w:spacing w:line="200" w:lineRule="exact"/>
        <w:rPr>
          <w:color w:val="auto"/>
          <w:sz w:val="21"/>
          <w:szCs w:val="21"/>
        </w:rPr>
      </w:pPr>
    </w:p>
    <w:p w14:paraId="4C116EA8" w14:textId="6F32F1E6" w:rsidR="006E11C5" w:rsidRPr="00562759" w:rsidRDefault="006E11C5" w:rsidP="006E11C5">
      <w:pPr>
        <w:adjustRightInd/>
        <w:spacing w:line="364" w:lineRule="exact"/>
        <w:ind w:firstLineChars="100" w:firstLine="197"/>
        <w:rPr>
          <w:color w:val="auto"/>
          <w:sz w:val="21"/>
          <w:szCs w:val="21"/>
        </w:rPr>
      </w:pPr>
      <w:r w:rsidRPr="00562759">
        <w:rPr>
          <w:rFonts w:hint="eastAsia"/>
          <w:color w:val="0070C0"/>
          <w:sz w:val="21"/>
          <w:szCs w:val="21"/>
        </w:rPr>
        <w:t xml:space="preserve">　</w:t>
      </w:r>
      <w:r w:rsidRPr="00562759">
        <w:rPr>
          <w:rFonts w:hint="eastAsia"/>
          <w:color w:val="auto"/>
          <w:sz w:val="21"/>
          <w:szCs w:val="21"/>
        </w:rPr>
        <w:t>試料は</w:t>
      </w:r>
      <w:r w:rsidRPr="00562759">
        <w:rPr>
          <w:rFonts w:hint="eastAsia"/>
          <w:color w:val="auto"/>
        </w:rPr>
        <w:t>令和</w:t>
      </w:r>
      <w:r w:rsidR="0012226C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 xml:space="preserve">年 </w:t>
      </w:r>
      <w:r w:rsidR="009204AF" w:rsidRPr="00562759">
        <w:rPr>
          <w:rFonts w:hint="eastAsia"/>
          <w:color w:val="auto"/>
        </w:rPr>
        <w:t>１</w:t>
      </w:r>
      <w:r w:rsidR="0012226C" w:rsidRPr="00562759">
        <w:rPr>
          <w:rFonts w:hint="eastAsia"/>
          <w:color w:val="auto"/>
        </w:rPr>
        <w:t>２</w:t>
      </w:r>
      <w:r w:rsidRPr="00562759">
        <w:rPr>
          <w:rFonts w:hint="eastAsia"/>
          <w:color w:val="auto"/>
        </w:rPr>
        <w:t xml:space="preserve">月 </w:t>
      </w:r>
      <w:r w:rsidR="0012226C" w:rsidRPr="00562759">
        <w:rPr>
          <w:rFonts w:hint="eastAsia"/>
          <w:color w:val="auto"/>
        </w:rPr>
        <w:t>１</w:t>
      </w:r>
      <w:r w:rsidRPr="00562759">
        <w:rPr>
          <w:rFonts w:hint="eastAsia"/>
          <w:color w:val="auto"/>
        </w:rPr>
        <w:t>日（</w:t>
      </w:r>
      <w:r w:rsidR="0012226C" w:rsidRPr="00562759">
        <w:rPr>
          <w:rFonts w:hint="eastAsia"/>
          <w:color w:val="auto"/>
        </w:rPr>
        <w:t>月</w:t>
      </w:r>
      <w:r w:rsidRPr="00562759">
        <w:rPr>
          <w:rFonts w:hint="eastAsia"/>
          <w:color w:val="auto"/>
        </w:rPr>
        <w:t>）に</w:t>
      </w:r>
      <w:r w:rsidRPr="00562759">
        <w:rPr>
          <w:rFonts w:hint="eastAsia"/>
          <w:color w:val="auto"/>
          <w:sz w:val="21"/>
          <w:szCs w:val="21"/>
        </w:rPr>
        <w:t>発送いたします。</w:t>
      </w:r>
    </w:p>
    <w:p w14:paraId="53CF0FAD" w14:textId="77777777" w:rsidR="006E11C5" w:rsidRPr="00562759" w:rsidRDefault="006E11C5" w:rsidP="006E11C5">
      <w:pPr>
        <w:adjustRightInd/>
        <w:spacing w:line="364" w:lineRule="exact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　試料到着後なるべく早く実施してください。</w:t>
      </w:r>
    </w:p>
    <w:p w14:paraId="49994839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</w:p>
    <w:p w14:paraId="18748D86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４．報告について</w:t>
      </w:r>
    </w:p>
    <w:p w14:paraId="4A6606DA" w14:textId="79AA2FE0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</w:t>
      </w:r>
      <w:r w:rsidRPr="00562759">
        <w:rPr>
          <w:rFonts w:hint="eastAsia"/>
          <w:color w:val="auto"/>
        </w:rPr>
        <w:t>令和</w:t>
      </w:r>
      <w:r w:rsidR="0012226C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 xml:space="preserve">年 </w:t>
      </w:r>
      <w:r w:rsidR="009204AF" w:rsidRPr="00562759">
        <w:rPr>
          <w:rFonts w:hint="eastAsia"/>
          <w:color w:val="auto"/>
        </w:rPr>
        <w:t>１２</w:t>
      </w:r>
      <w:r w:rsidRPr="00562759">
        <w:rPr>
          <w:rFonts w:hint="eastAsia"/>
          <w:color w:val="auto"/>
        </w:rPr>
        <w:t>月</w:t>
      </w:r>
      <w:r w:rsidR="0012226C" w:rsidRPr="00562759">
        <w:rPr>
          <w:rFonts w:hint="eastAsia"/>
          <w:color w:val="auto"/>
        </w:rPr>
        <w:t>１９</w:t>
      </w:r>
      <w:r w:rsidRPr="00562759">
        <w:rPr>
          <w:rFonts w:hint="eastAsia"/>
          <w:color w:val="auto"/>
        </w:rPr>
        <w:t>日（</w:t>
      </w:r>
      <w:r w:rsidR="00151201" w:rsidRPr="00562759">
        <w:rPr>
          <w:rFonts w:hint="eastAsia"/>
          <w:color w:val="auto"/>
        </w:rPr>
        <w:t>金</w:t>
      </w:r>
      <w:r w:rsidRPr="00562759">
        <w:rPr>
          <w:rFonts w:hint="eastAsia"/>
          <w:color w:val="auto"/>
        </w:rPr>
        <w:t>）</w:t>
      </w:r>
      <w:r w:rsidRPr="00562759">
        <w:rPr>
          <w:rFonts w:hint="eastAsia"/>
          <w:color w:val="auto"/>
          <w:sz w:val="21"/>
          <w:szCs w:val="21"/>
        </w:rPr>
        <w:t>厳守でお願いします。</w:t>
      </w:r>
    </w:p>
    <w:p w14:paraId="4721A360" w14:textId="71B3828A" w:rsidR="006E11C5" w:rsidRPr="00562759" w:rsidRDefault="006E11C5" w:rsidP="006E11C5">
      <w:pPr>
        <w:adjustRightInd/>
        <w:spacing w:line="364" w:lineRule="exact"/>
        <w:ind w:left="98" w:hangingChars="50" w:hanging="98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結果は報告シートにご記入いただき、下記送付先にメールでお願いいたします。</w:t>
      </w:r>
    </w:p>
    <w:p w14:paraId="22594D37" w14:textId="319BD9D0" w:rsidR="00D72021" w:rsidRPr="00562759" w:rsidRDefault="00D72021" w:rsidP="00D72021">
      <w:pPr>
        <w:adjustRightInd/>
        <w:spacing w:line="364" w:lineRule="exact"/>
        <w:ind w:firstLineChars="100" w:firstLine="197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報告シートは、</w:t>
      </w:r>
      <w:r w:rsidRPr="00562759">
        <w:rPr>
          <w:rFonts w:hint="eastAsia"/>
          <w:color w:val="auto"/>
        </w:rPr>
        <w:t>令和</w:t>
      </w:r>
      <w:r w:rsidR="0012226C" w:rsidRPr="00562759">
        <w:rPr>
          <w:rFonts w:hint="eastAsia"/>
          <w:color w:val="auto"/>
        </w:rPr>
        <w:t>７</w:t>
      </w:r>
      <w:r w:rsidRPr="00562759">
        <w:rPr>
          <w:rFonts w:hint="eastAsia"/>
          <w:color w:val="auto"/>
        </w:rPr>
        <w:t xml:space="preserve">年 </w:t>
      </w:r>
      <w:r w:rsidR="0012226C" w:rsidRPr="00562759">
        <w:rPr>
          <w:rFonts w:hint="eastAsia"/>
          <w:color w:val="auto"/>
        </w:rPr>
        <w:t>１２</w:t>
      </w:r>
      <w:r w:rsidRPr="00562759">
        <w:rPr>
          <w:rFonts w:hint="eastAsia"/>
          <w:color w:val="auto"/>
        </w:rPr>
        <w:t xml:space="preserve">月 </w:t>
      </w:r>
      <w:r w:rsidR="0012226C" w:rsidRPr="00562759">
        <w:rPr>
          <w:rFonts w:hint="eastAsia"/>
          <w:color w:val="auto"/>
        </w:rPr>
        <w:t>１</w:t>
      </w:r>
      <w:r w:rsidRPr="00562759">
        <w:rPr>
          <w:rFonts w:hint="eastAsia"/>
          <w:color w:val="auto"/>
        </w:rPr>
        <w:t>日（</w:t>
      </w:r>
      <w:r w:rsidR="0012226C" w:rsidRPr="00562759">
        <w:rPr>
          <w:rFonts w:hint="eastAsia"/>
          <w:color w:val="auto"/>
        </w:rPr>
        <w:t>月</w:t>
      </w:r>
      <w:r w:rsidRPr="00562759">
        <w:rPr>
          <w:rFonts w:hint="eastAsia"/>
          <w:color w:val="auto"/>
        </w:rPr>
        <w:t>）の試料発送連絡メールに添付いたします。</w:t>
      </w:r>
    </w:p>
    <w:p w14:paraId="70856CF8" w14:textId="440C2E4E" w:rsidR="006E11C5" w:rsidRPr="00562759" w:rsidRDefault="006E11C5" w:rsidP="00D72021">
      <w:pPr>
        <w:adjustRightInd/>
        <w:spacing w:line="364" w:lineRule="exact"/>
        <w:ind w:firstLineChars="100" w:firstLine="197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お送りいただいた結果を集計しますので、計算違い、希釈率など報告前のチェックをお願いします。</w:t>
      </w:r>
    </w:p>
    <w:p w14:paraId="49B250CB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社名は記号で表示します。各社様には自社の記号をご連絡します。</w:t>
      </w:r>
    </w:p>
    <w:p w14:paraId="58D24866" w14:textId="77777777" w:rsidR="006E11C5" w:rsidRPr="00562759" w:rsidRDefault="006E11C5" w:rsidP="006E11C5">
      <w:pPr>
        <w:adjustRightInd/>
        <w:spacing w:line="364" w:lineRule="exact"/>
        <w:rPr>
          <w:rFonts w:hAnsi="Times New Roman"/>
          <w:color w:val="auto"/>
          <w:sz w:val="21"/>
          <w:szCs w:val="21"/>
        </w:rPr>
      </w:pPr>
    </w:p>
    <w:p w14:paraId="163043EE" w14:textId="77777777" w:rsidR="006E11C5" w:rsidRPr="00562759" w:rsidRDefault="006E11C5" w:rsidP="006E11C5">
      <w:pPr>
        <w:adjustRightInd/>
        <w:spacing w:line="364" w:lineRule="exact"/>
        <w:jc w:val="left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【結果送付先】</w:t>
      </w:r>
    </w:p>
    <w:p w14:paraId="54AAB0E4" w14:textId="77777777" w:rsidR="006E11C5" w:rsidRPr="00562759" w:rsidRDefault="006E11C5" w:rsidP="006E11C5">
      <w:pPr>
        <w:adjustRightInd/>
        <w:spacing w:line="364" w:lineRule="exact"/>
        <w:ind w:firstLineChars="200" w:firstLine="393"/>
        <w:jc w:val="left"/>
        <w:rPr>
          <w:color w:val="auto"/>
          <w:sz w:val="21"/>
          <w:szCs w:val="21"/>
        </w:rPr>
      </w:pPr>
      <w:r w:rsidRPr="00562759">
        <w:rPr>
          <w:color w:val="auto"/>
          <w:sz w:val="21"/>
          <w:szCs w:val="21"/>
        </w:rPr>
        <w:t>jikken@kanso.co.jp</w:t>
      </w:r>
    </w:p>
    <w:p w14:paraId="3350F3D8" w14:textId="77777777" w:rsidR="006E11C5" w:rsidRPr="00562759" w:rsidRDefault="006E11C5" w:rsidP="006E11C5">
      <w:pPr>
        <w:adjustRightInd/>
        <w:spacing w:line="364" w:lineRule="exact"/>
        <w:ind w:firstLineChars="200" w:firstLine="393"/>
        <w:jc w:val="left"/>
        <w:rPr>
          <w:rFonts w:hAnsi="Times New Roman"/>
          <w:dstrike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大阪環境測定分析事業者協会 共同実験実行委員会</w:t>
      </w:r>
    </w:p>
    <w:p w14:paraId="43A77737" w14:textId="77777777" w:rsidR="006E11C5" w:rsidRPr="00562759" w:rsidRDefault="006E11C5" w:rsidP="006E11C5">
      <w:pPr>
        <w:rPr>
          <w:color w:val="auto"/>
          <w:sz w:val="21"/>
          <w:szCs w:val="21"/>
        </w:rPr>
      </w:pPr>
    </w:p>
    <w:p w14:paraId="0A955958" w14:textId="77777777" w:rsidR="006E11C5" w:rsidRPr="00562759" w:rsidRDefault="006E11C5" w:rsidP="006E11C5">
      <w:pPr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５．結果の整理</w:t>
      </w:r>
    </w:p>
    <w:p w14:paraId="1E9128B6" w14:textId="77777777" w:rsidR="006E11C5" w:rsidRPr="00562759" w:rsidRDefault="006E11C5" w:rsidP="006E11C5">
      <w:pPr>
        <w:adjustRightInd/>
        <w:spacing w:line="364" w:lineRule="exact"/>
        <w:ind w:rightChars="-194" w:right="-401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参加者全データ及びＺスコアー値を記載した一覧表、その他集計データを報告書にまとめます。</w:t>
      </w:r>
    </w:p>
    <w:p w14:paraId="41D39A3F" w14:textId="77777777" w:rsidR="006E11C5" w:rsidRPr="00562759" w:rsidRDefault="006E11C5" w:rsidP="006E11C5">
      <w:pPr>
        <w:adjustRightInd/>
        <w:spacing w:line="364" w:lineRule="exact"/>
        <w:ind w:firstLineChars="100" w:firstLine="197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報告書についてご要望があれば報告シートの記入欄にご記入ください。</w:t>
      </w:r>
    </w:p>
    <w:p w14:paraId="6DD12B57" w14:textId="77777777" w:rsidR="006E11C5" w:rsidRPr="00562759" w:rsidRDefault="006E11C5" w:rsidP="006E11C5">
      <w:pPr>
        <w:adjustRightInd/>
        <w:spacing w:line="364" w:lineRule="exact"/>
        <w:ind w:firstLineChars="100" w:firstLine="197"/>
        <w:rPr>
          <w:color w:val="auto"/>
          <w:sz w:val="21"/>
          <w:szCs w:val="21"/>
        </w:rPr>
      </w:pPr>
    </w:p>
    <w:p w14:paraId="0C789B40" w14:textId="77777777" w:rsidR="006E11C5" w:rsidRPr="00562759" w:rsidRDefault="006E11C5" w:rsidP="006E11C5">
      <w:pPr>
        <w:rPr>
          <w:rFonts w:hAnsi="Times New Roman"/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６．担当者会議の実施</w:t>
      </w:r>
    </w:p>
    <w:p w14:paraId="09E8966F" w14:textId="77777777" w:rsidR="006E11C5" w:rsidRPr="00562759" w:rsidRDefault="006E11C5" w:rsidP="006E11C5">
      <w:pPr>
        <w:adjustRightInd/>
        <w:spacing w:line="364" w:lineRule="exact"/>
        <w:ind w:left="393" w:rightChars="-194" w:right="-401" w:hangingChars="200" w:hanging="393"/>
        <w:rPr>
          <w:rFonts w:cs="Arial"/>
          <w:color w:val="auto"/>
          <w:szCs w:val="21"/>
        </w:rPr>
      </w:pPr>
      <w:r w:rsidRPr="00562759">
        <w:rPr>
          <w:rFonts w:hint="eastAsia"/>
          <w:color w:val="auto"/>
          <w:sz w:val="21"/>
          <w:szCs w:val="21"/>
        </w:rPr>
        <w:t xml:space="preserve">　</w:t>
      </w:r>
      <w:r w:rsidRPr="00562759">
        <w:rPr>
          <w:rFonts w:cs="Arial"/>
          <w:color w:val="auto"/>
          <w:szCs w:val="21"/>
        </w:rPr>
        <w:t>実際に分析されている担当者が集まり、疑問点などを話し合い、問題解決の一助になればと考え</w:t>
      </w:r>
    </w:p>
    <w:p w14:paraId="3ADFCBEF" w14:textId="77777777" w:rsidR="006E11C5" w:rsidRPr="00562759" w:rsidRDefault="006E11C5" w:rsidP="006E11C5">
      <w:pPr>
        <w:adjustRightInd/>
        <w:spacing w:line="364" w:lineRule="exact"/>
        <w:ind w:leftChars="100" w:left="414" w:rightChars="-194" w:right="-401" w:hangingChars="100" w:hanging="207"/>
        <w:rPr>
          <w:rFonts w:cs="Arial"/>
          <w:color w:val="auto"/>
          <w:szCs w:val="21"/>
        </w:rPr>
      </w:pPr>
      <w:r w:rsidRPr="00562759">
        <w:rPr>
          <w:rFonts w:cs="Arial" w:hint="eastAsia"/>
          <w:color w:val="auto"/>
          <w:szCs w:val="21"/>
        </w:rPr>
        <w:t>担当者会議の実施を予定しております。</w:t>
      </w:r>
    </w:p>
    <w:p w14:paraId="369F5EBA" w14:textId="2875D2B4" w:rsidR="006E11C5" w:rsidRPr="00562759" w:rsidRDefault="006E11C5" w:rsidP="006E11C5">
      <w:pPr>
        <w:adjustRightInd/>
        <w:spacing w:line="364" w:lineRule="exact"/>
        <w:ind w:rightChars="-194" w:right="-401" w:firstLineChars="100" w:firstLine="207"/>
        <w:rPr>
          <w:color w:val="auto"/>
          <w:sz w:val="21"/>
          <w:szCs w:val="21"/>
        </w:rPr>
      </w:pPr>
      <w:r w:rsidRPr="00562759">
        <w:rPr>
          <w:rFonts w:cs="Arial" w:hint="eastAsia"/>
          <w:color w:val="auto"/>
          <w:szCs w:val="21"/>
        </w:rPr>
        <w:t>別途ご案内をいたしますが、</w:t>
      </w:r>
      <w:r w:rsidRPr="00562759">
        <w:rPr>
          <w:rFonts w:hint="eastAsia"/>
          <w:color w:val="auto"/>
        </w:rPr>
        <w:t>令和</w:t>
      </w:r>
      <w:r w:rsidR="001E4A76" w:rsidRPr="00562759">
        <w:rPr>
          <w:rFonts w:hint="eastAsia"/>
          <w:color w:val="auto"/>
        </w:rPr>
        <w:t>８</w:t>
      </w:r>
      <w:r w:rsidR="009459E7" w:rsidRPr="00562759">
        <w:rPr>
          <w:rFonts w:hint="eastAsia"/>
          <w:color w:val="auto"/>
        </w:rPr>
        <w:t xml:space="preserve">年　</w:t>
      </w:r>
      <w:r w:rsidR="009204AF" w:rsidRPr="00562759">
        <w:rPr>
          <w:rFonts w:hint="eastAsia"/>
          <w:color w:val="auto"/>
        </w:rPr>
        <w:t>２</w:t>
      </w:r>
      <w:r w:rsidRPr="00562759">
        <w:rPr>
          <w:rFonts w:hint="eastAsia"/>
          <w:color w:val="auto"/>
        </w:rPr>
        <w:t>月</w:t>
      </w:r>
      <w:r w:rsidR="007F6349" w:rsidRPr="00562759">
        <w:rPr>
          <w:rFonts w:hint="eastAsia"/>
          <w:color w:val="auto"/>
        </w:rPr>
        <w:t xml:space="preserve">　</w:t>
      </w:r>
      <w:r w:rsidR="00471210" w:rsidRPr="00562759">
        <w:rPr>
          <w:rFonts w:hint="eastAsia"/>
          <w:color w:val="auto"/>
        </w:rPr>
        <w:t>２０</w:t>
      </w:r>
      <w:r w:rsidRPr="00562759">
        <w:rPr>
          <w:rFonts w:hint="eastAsia"/>
          <w:color w:val="auto"/>
        </w:rPr>
        <w:t>日</w:t>
      </w:r>
      <w:r w:rsidRPr="00562759">
        <w:rPr>
          <w:rFonts w:hint="eastAsia"/>
          <w:color w:val="auto"/>
          <w:sz w:val="21"/>
          <w:szCs w:val="21"/>
        </w:rPr>
        <w:t>（</w:t>
      </w:r>
      <w:r w:rsidR="00151201" w:rsidRPr="00562759">
        <w:rPr>
          <w:rFonts w:hint="eastAsia"/>
          <w:color w:val="auto"/>
          <w:sz w:val="21"/>
          <w:szCs w:val="21"/>
        </w:rPr>
        <w:t>金</w:t>
      </w:r>
      <w:r w:rsidRPr="00562759">
        <w:rPr>
          <w:rFonts w:hint="eastAsia"/>
          <w:color w:val="auto"/>
          <w:sz w:val="21"/>
          <w:szCs w:val="21"/>
        </w:rPr>
        <w:t>）で予定しております。</w:t>
      </w:r>
    </w:p>
    <w:p w14:paraId="1B01C350" w14:textId="11D3072B" w:rsidR="00556834" w:rsidRDefault="006E11C5" w:rsidP="00556834">
      <w:pPr>
        <w:adjustRightInd/>
        <w:spacing w:line="364" w:lineRule="exact"/>
        <w:ind w:rightChars="-194" w:right="-401" w:firstLineChars="100" w:firstLine="197"/>
        <w:rPr>
          <w:color w:val="auto"/>
          <w:sz w:val="21"/>
          <w:szCs w:val="21"/>
        </w:rPr>
      </w:pPr>
      <w:r w:rsidRPr="00562759">
        <w:rPr>
          <w:rFonts w:hint="eastAsia"/>
          <w:color w:val="auto"/>
          <w:sz w:val="21"/>
          <w:szCs w:val="21"/>
        </w:rPr>
        <w:t>担当者の方は参加検討をお願いいたします。</w:t>
      </w:r>
    </w:p>
    <w:p w14:paraId="67C6AAB3" w14:textId="77777777" w:rsidR="00556834" w:rsidRPr="00797C61" w:rsidRDefault="00556834" w:rsidP="00556834">
      <w:pPr>
        <w:adjustRightInd/>
        <w:spacing w:line="364" w:lineRule="exact"/>
        <w:ind w:rightChars="-194" w:right="-401" w:firstLineChars="100" w:firstLine="247"/>
        <w:rPr>
          <w:rFonts w:eastAsia="ＭＳ ゴシック" w:hAnsi="Times New Roman" w:cs="ＭＳ ゴシック"/>
          <w:color w:val="auto"/>
          <w:sz w:val="26"/>
          <w:szCs w:val="26"/>
          <w:bdr w:val="single" w:sz="4" w:space="0" w:color="000000"/>
        </w:rPr>
      </w:pPr>
    </w:p>
    <w:p w14:paraId="1F6F5E52" w14:textId="0A60A122" w:rsidR="006E11C5" w:rsidRPr="00797C61" w:rsidRDefault="006E11C5" w:rsidP="006E11C5">
      <w:pPr>
        <w:adjustRightInd/>
        <w:spacing w:line="-400" w:lineRule="auto"/>
        <w:jc w:val="right"/>
        <w:rPr>
          <w:rFonts w:hAnsi="Times New Roman"/>
          <w:color w:val="auto"/>
        </w:rPr>
      </w:pPr>
      <w:r w:rsidRPr="00797C61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lastRenderedPageBreak/>
        <w:t>別</w:t>
      </w:r>
      <w:r w:rsidRPr="00797C61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  <w:r w:rsidRPr="00797C61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t>紙</w:t>
      </w:r>
      <w:r w:rsidRPr="00797C61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  <w:r w:rsidRPr="00797C61">
        <w:rPr>
          <w:rFonts w:eastAsia="ＭＳ ゴシック" w:hAnsi="Times New Roman" w:cs="ＭＳ ゴシック" w:hint="eastAsia"/>
          <w:color w:val="auto"/>
          <w:sz w:val="26"/>
          <w:szCs w:val="26"/>
          <w:bdr w:val="single" w:sz="4" w:space="0" w:color="000000"/>
        </w:rPr>
        <w:t>２</w:t>
      </w:r>
      <w:r w:rsidRPr="00797C61">
        <w:rPr>
          <w:rFonts w:ascii="ＭＳ ゴシック" w:hAnsi="ＭＳ ゴシック" w:cs="ＭＳ ゴシック"/>
          <w:color w:val="auto"/>
          <w:sz w:val="26"/>
          <w:szCs w:val="26"/>
          <w:bdr w:val="single" w:sz="4" w:space="0" w:color="000000"/>
        </w:rPr>
        <w:t xml:space="preserve"> </w:t>
      </w:r>
    </w:p>
    <w:p w14:paraId="0E82249E" w14:textId="77777777" w:rsidR="006E11C5" w:rsidRPr="00797C61" w:rsidRDefault="006E11C5" w:rsidP="006E11C5">
      <w:pPr>
        <w:adjustRightInd/>
        <w:spacing w:line="364" w:lineRule="exact"/>
        <w:rPr>
          <w:rFonts w:hAnsi="Times New Roman"/>
          <w:color w:val="auto"/>
        </w:rPr>
      </w:pPr>
    </w:p>
    <w:p w14:paraId="31C3770C" w14:textId="77777777" w:rsidR="006E11C5" w:rsidRPr="00532DD4" w:rsidRDefault="006E11C5" w:rsidP="006E11C5">
      <w:pPr>
        <w:adjustRightInd/>
        <w:spacing w:line="444" w:lineRule="exact"/>
        <w:rPr>
          <w:color w:val="auto"/>
        </w:rPr>
      </w:pPr>
      <w:r w:rsidRPr="00532DD4">
        <w:rPr>
          <w:rFonts w:cs="ＭＳ ゴシック" w:hint="eastAsia"/>
          <w:color w:val="auto"/>
          <w:sz w:val="30"/>
          <w:szCs w:val="30"/>
        </w:rPr>
        <w:t>申込先</w:t>
      </w:r>
    </w:p>
    <w:p w14:paraId="32BAE34C" w14:textId="77777777" w:rsidR="006E11C5" w:rsidRPr="00532DD4" w:rsidRDefault="006E11C5" w:rsidP="006E11C5">
      <w:pPr>
        <w:adjustRightInd/>
        <w:spacing w:line="464" w:lineRule="exact"/>
        <w:rPr>
          <w:color w:val="auto"/>
          <w:sz w:val="32"/>
          <w:szCs w:val="32"/>
        </w:rPr>
      </w:pPr>
    </w:p>
    <w:p w14:paraId="46AEAF94" w14:textId="313A1C8A" w:rsidR="006E11C5" w:rsidRPr="00532DD4" w:rsidRDefault="006E11C5" w:rsidP="006E11C5">
      <w:pPr>
        <w:adjustRightInd/>
        <w:spacing w:line="464" w:lineRule="exact"/>
        <w:rPr>
          <w:color w:val="auto"/>
          <w:sz w:val="32"/>
          <w:szCs w:val="32"/>
        </w:rPr>
      </w:pPr>
      <w:r w:rsidRPr="00532DD4">
        <w:rPr>
          <w:rFonts w:hint="eastAsia"/>
          <w:color w:val="auto"/>
          <w:sz w:val="32"/>
          <w:szCs w:val="32"/>
        </w:rPr>
        <w:t xml:space="preserve">　</w:t>
      </w:r>
      <w:r w:rsidRPr="00532DD4">
        <w:rPr>
          <w:color w:val="auto"/>
          <w:sz w:val="32"/>
          <w:szCs w:val="32"/>
        </w:rPr>
        <w:t>E-mail</w:t>
      </w:r>
      <w:r w:rsidRPr="00532DD4">
        <w:rPr>
          <w:rFonts w:hint="eastAsia"/>
          <w:color w:val="auto"/>
          <w:sz w:val="32"/>
          <w:szCs w:val="32"/>
        </w:rPr>
        <w:t>：</w:t>
      </w:r>
      <w:hyperlink r:id="rId8" w:history="1">
        <w:r w:rsidR="00EB65E2" w:rsidRPr="00532DD4">
          <w:rPr>
            <w:rStyle w:val="a5"/>
            <w:sz w:val="32"/>
            <w:szCs w:val="32"/>
          </w:rPr>
          <w:t>jikken@kanso.co.jp</w:t>
        </w:r>
      </w:hyperlink>
    </w:p>
    <w:p w14:paraId="369299DB" w14:textId="1CF72B2C" w:rsidR="006E11C5" w:rsidRPr="00532DD4" w:rsidRDefault="006E11C5" w:rsidP="006E11C5">
      <w:pPr>
        <w:adjustRightInd/>
        <w:spacing w:line="364" w:lineRule="exact"/>
        <w:rPr>
          <w:color w:val="auto"/>
        </w:rPr>
      </w:pPr>
      <w:r w:rsidRPr="00532DD4">
        <w:rPr>
          <w:rFonts w:hint="eastAsia"/>
          <w:color w:val="auto"/>
        </w:rPr>
        <w:t xml:space="preserve">　 ＴＥＬ：　</w:t>
      </w:r>
      <w:r w:rsidR="00151201" w:rsidRPr="00532DD4">
        <w:rPr>
          <w:rFonts w:hint="eastAsia"/>
          <w:color w:val="auto"/>
        </w:rPr>
        <w:t>（</w:t>
      </w:r>
      <w:r w:rsidR="00464BBA" w:rsidRPr="00532DD4">
        <w:rPr>
          <w:rFonts w:hint="eastAsia"/>
          <w:color w:val="auto"/>
        </w:rPr>
        <w:t>０７２</w:t>
      </w:r>
      <w:r w:rsidR="00151201" w:rsidRPr="00532DD4">
        <w:rPr>
          <w:rFonts w:hint="eastAsia"/>
          <w:color w:val="auto"/>
        </w:rPr>
        <w:t>）</w:t>
      </w:r>
      <w:r w:rsidR="00464BBA" w:rsidRPr="00532DD4">
        <w:rPr>
          <w:rFonts w:hint="eastAsia"/>
          <w:color w:val="auto"/>
        </w:rPr>
        <w:t>６４６</w:t>
      </w:r>
      <w:r w:rsidR="00151201" w:rsidRPr="00532DD4">
        <w:rPr>
          <w:rFonts w:hint="eastAsia"/>
          <w:color w:val="auto"/>
        </w:rPr>
        <w:t>－</w:t>
      </w:r>
      <w:r w:rsidR="00464BBA" w:rsidRPr="00532DD4">
        <w:rPr>
          <w:rFonts w:hint="eastAsia"/>
          <w:color w:val="auto"/>
        </w:rPr>
        <w:t>５１０７</w:t>
      </w:r>
    </w:p>
    <w:p w14:paraId="31253F46" w14:textId="554A9662" w:rsidR="006E11C5" w:rsidRPr="00532DD4" w:rsidRDefault="006E11C5" w:rsidP="009459E7">
      <w:pPr>
        <w:adjustRightInd/>
        <w:spacing w:line="364" w:lineRule="exact"/>
        <w:ind w:firstLineChars="50" w:firstLine="103"/>
        <w:rPr>
          <w:color w:val="auto"/>
        </w:rPr>
      </w:pPr>
      <w:r w:rsidRPr="00532DD4">
        <w:rPr>
          <w:rFonts w:hint="eastAsia"/>
          <w:color w:val="auto"/>
        </w:rPr>
        <w:t xml:space="preserve">　</w:t>
      </w:r>
      <w:r w:rsidR="00464BBA" w:rsidRPr="00532DD4">
        <w:rPr>
          <w:rFonts w:hint="eastAsia"/>
          <w:color w:val="auto"/>
        </w:rPr>
        <w:t>帝人エコ・サイエンス株式会社</w:t>
      </w:r>
      <w:r w:rsidRPr="00532DD4">
        <w:rPr>
          <w:rFonts w:hint="eastAsia"/>
          <w:color w:val="auto"/>
        </w:rPr>
        <w:t xml:space="preserve">　（</w:t>
      </w:r>
      <w:r w:rsidR="00464BBA" w:rsidRPr="00532DD4">
        <w:rPr>
          <w:rFonts w:hint="eastAsia"/>
          <w:color w:val="auto"/>
        </w:rPr>
        <w:t>前田　隆洋</w:t>
      </w:r>
      <w:r w:rsidRPr="00532DD4">
        <w:rPr>
          <w:rFonts w:hint="eastAsia"/>
          <w:color w:val="auto"/>
        </w:rPr>
        <w:t>）</w:t>
      </w:r>
    </w:p>
    <w:p w14:paraId="7CF93CAA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  <w:r w:rsidRPr="00532DD4">
        <w:rPr>
          <w:color w:val="auto"/>
        </w:rPr>
        <w:t xml:space="preserve"> </w:t>
      </w:r>
      <w:r w:rsidRPr="00532DD4">
        <w:rPr>
          <w:rFonts w:hint="eastAsia"/>
          <w:color w:val="auto"/>
        </w:rPr>
        <w:t xml:space="preserve">　大阪環境測定分析事業者協会　共同実験実行委員会　行</w:t>
      </w:r>
    </w:p>
    <w:p w14:paraId="0099369B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10D07AB4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29000D2E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02066F20" w14:textId="77777777" w:rsidR="006E11C5" w:rsidRPr="00532DD4" w:rsidRDefault="006E11C5" w:rsidP="006E11C5">
      <w:pPr>
        <w:adjustRightInd/>
        <w:spacing w:line="424" w:lineRule="exact"/>
        <w:jc w:val="center"/>
        <w:rPr>
          <w:color w:val="auto"/>
        </w:rPr>
      </w:pPr>
      <w:r w:rsidRPr="00532DD4">
        <w:rPr>
          <w:rFonts w:cs="ＭＳ ゴシック" w:hint="eastAsia"/>
          <w:color w:val="auto"/>
          <w:sz w:val="28"/>
          <w:szCs w:val="28"/>
        </w:rPr>
        <w:t>共同実験参加申込書</w:t>
      </w:r>
    </w:p>
    <w:p w14:paraId="4BE1CC71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"/>
        <w:gridCol w:w="8641"/>
      </w:tblGrid>
      <w:tr w:rsidR="006E11C5" w:rsidRPr="00532DD4" w14:paraId="42578F0E" w14:textId="77777777" w:rsidTr="00D76FC9">
        <w:trPr>
          <w:trHeight w:val="72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9182" w14:textId="305F2DA6" w:rsidR="006E11C5" w:rsidRPr="00532DD4" w:rsidRDefault="00D76FC9" w:rsidP="00D76F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color w:val="auto"/>
                <w:sz w:val="24"/>
                <w:szCs w:val="24"/>
              </w:rPr>
            </w:pPr>
            <w:r w:rsidRPr="00532DD4">
              <w:rPr>
                <w:rFonts w:hint="eastAsia"/>
                <w:color w:val="auto"/>
                <w:sz w:val="24"/>
                <w:szCs w:val="24"/>
              </w:rPr>
              <w:t>会社名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80729" w14:textId="77777777" w:rsidR="006E11C5" w:rsidRPr="00532DD4" w:rsidRDefault="006E11C5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225" w:firstLine="510"/>
              <w:rPr>
                <w:color w:val="auto"/>
                <w:sz w:val="24"/>
                <w:szCs w:val="24"/>
              </w:rPr>
            </w:pPr>
          </w:p>
        </w:tc>
      </w:tr>
      <w:tr w:rsidR="00A80EB2" w:rsidRPr="00532DD4" w14:paraId="4367B6D3" w14:textId="77777777" w:rsidTr="00A80EB2">
        <w:trPr>
          <w:cantSplit/>
          <w:trHeight w:val="375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20C62" w14:textId="3E5F6E45" w:rsidR="00A80EB2" w:rsidRPr="00532DD4" w:rsidRDefault="00A80EB2" w:rsidP="00D76F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color w:val="auto"/>
                <w:sz w:val="24"/>
                <w:szCs w:val="24"/>
              </w:rPr>
            </w:pPr>
            <w:r w:rsidRPr="00532DD4">
              <w:rPr>
                <w:rFonts w:hint="eastAsia"/>
                <w:color w:val="auto"/>
                <w:sz w:val="24"/>
                <w:szCs w:val="24"/>
              </w:rPr>
              <w:t>試料</w:t>
            </w:r>
            <w:r w:rsidRPr="00532DD4">
              <w:rPr>
                <w:color w:val="auto"/>
                <w:sz w:val="24"/>
                <w:szCs w:val="24"/>
              </w:rPr>
              <w:br/>
            </w:r>
            <w:r w:rsidRPr="00532DD4">
              <w:rPr>
                <w:rFonts w:hint="eastAsia"/>
                <w:color w:val="auto"/>
                <w:sz w:val="24"/>
                <w:szCs w:val="24"/>
              </w:rPr>
              <w:t>送付先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018E1928" w14:textId="40020D5B" w:rsidR="00A80EB2" w:rsidRPr="00532DD4" w:rsidRDefault="00A80EB2" w:rsidP="00D76F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0" w:left="1358" w:hangingChars="557" w:hanging="1151"/>
              <w:jc w:val="left"/>
              <w:rPr>
                <w:color w:val="auto"/>
                <w:sz w:val="24"/>
              </w:rPr>
            </w:pPr>
            <w:r w:rsidRPr="00532DD4">
              <w:rPr>
                <w:rFonts w:hint="eastAsia"/>
                <w:color w:val="auto"/>
              </w:rPr>
              <w:t>郵便番号（半角でご記入ください）</w:t>
            </w:r>
          </w:p>
        </w:tc>
      </w:tr>
      <w:tr w:rsidR="00A80EB2" w:rsidRPr="00532DD4" w14:paraId="04A76D90" w14:textId="77777777" w:rsidTr="00A80EB2">
        <w:trPr>
          <w:cantSplit/>
          <w:trHeight w:val="338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751C4" w14:textId="77777777" w:rsidR="00A80EB2" w:rsidRPr="00532DD4" w:rsidRDefault="00A80EB2" w:rsidP="00D76F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</w:tcPr>
          <w:p w14:paraId="3088A179" w14:textId="23D965FA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48" w:left="1436" w:hangingChars="407" w:hanging="923"/>
              <w:jc w:val="left"/>
              <w:rPr>
                <w:color w:val="auto"/>
                <w:sz w:val="24"/>
              </w:rPr>
            </w:pPr>
          </w:p>
        </w:tc>
      </w:tr>
      <w:tr w:rsidR="00A80EB2" w:rsidRPr="00532DD4" w14:paraId="4AC4E6A4" w14:textId="77777777" w:rsidTr="00A80EB2">
        <w:trPr>
          <w:cantSplit/>
          <w:trHeight w:val="360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D8555" w14:textId="77777777" w:rsidR="00A80EB2" w:rsidRPr="00532DD4" w:rsidRDefault="00A80EB2" w:rsidP="000C698E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12A7CF35" w14:textId="2D967CC4" w:rsidR="00A80EB2" w:rsidRPr="00532DD4" w:rsidRDefault="00A80EB2" w:rsidP="00D76FC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1" w:left="1358" w:hangingChars="556" w:hanging="1149"/>
              <w:jc w:val="left"/>
              <w:rPr>
                <w:color w:val="auto"/>
                <w:sz w:val="24"/>
                <w:szCs w:val="24"/>
              </w:rPr>
            </w:pPr>
            <w:r w:rsidRPr="00532DD4">
              <w:rPr>
                <w:rFonts w:hint="eastAsia"/>
                <w:color w:val="auto"/>
              </w:rPr>
              <w:t>住所</w:t>
            </w:r>
          </w:p>
        </w:tc>
      </w:tr>
      <w:tr w:rsidR="00A80EB2" w:rsidRPr="00532DD4" w14:paraId="1A73563D" w14:textId="77777777" w:rsidTr="00A80EB2">
        <w:trPr>
          <w:cantSplit/>
          <w:trHeight w:val="353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38741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</w:tcPr>
          <w:p w14:paraId="1D38787F" w14:textId="2338CF14" w:rsidR="00A80EB2" w:rsidRPr="00532DD4" w:rsidRDefault="00A80EB2" w:rsidP="00EB65E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48" w:left="1356" w:hangingChars="372" w:hanging="843"/>
              <w:jc w:val="left"/>
              <w:rPr>
                <w:color w:val="auto"/>
                <w:sz w:val="24"/>
              </w:rPr>
            </w:pPr>
          </w:p>
        </w:tc>
      </w:tr>
      <w:tr w:rsidR="00A80EB2" w:rsidRPr="00532DD4" w14:paraId="61BC15CB" w14:textId="77777777" w:rsidTr="00A80EB2">
        <w:trPr>
          <w:cantSplit/>
          <w:trHeight w:val="353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0F8DE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3802E29B" w14:textId="33E4B303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0" w:left="1358" w:hangingChars="557" w:hanging="1151"/>
              <w:jc w:val="left"/>
              <w:rPr>
                <w:color w:val="auto"/>
                <w:sz w:val="24"/>
                <w:szCs w:val="24"/>
              </w:rPr>
            </w:pPr>
            <w:r w:rsidRPr="00532DD4">
              <w:rPr>
                <w:rFonts w:hint="eastAsia"/>
                <w:color w:val="auto"/>
              </w:rPr>
              <w:t>担当者氏名</w:t>
            </w:r>
          </w:p>
        </w:tc>
      </w:tr>
      <w:tr w:rsidR="00A80EB2" w:rsidRPr="00532DD4" w14:paraId="5BF11484" w14:textId="77777777" w:rsidTr="00A80EB2">
        <w:trPr>
          <w:cantSplit/>
          <w:trHeight w:val="360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07946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</w:tcPr>
          <w:p w14:paraId="5AD94320" w14:textId="0CF8F825" w:rsidR="00A80EB2" w:rsidRPr="00532DD4" w:rsidRDefault="00A80EB2" w:rsidP="00EB65E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48" w:left="1422" w:hangingChars="401" w:hanging="909"/>
              <w:jc w:val="left"/>
              <w:rPr>
                <w:color w:val="auto"/>
                <w:sz w:val="24"/>
              </w:rPr>
            </w:pPr>
          </w:p>
        </w:tc>
      </w:tr>
      <w:tr w:rsidR="00A80EB2" w:rsidRPr="00532DD4" w14:paraId="1D1877C3" w14:textId="77777777" w:rsidTr="00A80EB2">
        <w:trPr>
          <w:cantSplit/>
          <w:trHeight w:val="360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D0383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2477A598" w14:textId="534D6B64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00" w:left="1358" w:hangingChars="557" w:hanging="1151"/>
              <w:jc w:val="left"/>
              <w:rPr>
                <w:color w:val="auto"/>
                <w:sz w:val="24"/>
                <w:szCs w:val="24"/>
              </w:rPr>
            </w:pPr>
            <w:r w:rsidRPr="00532DD4">
              <w:rPr>
                <w:color w:val="auto"/>
              </w:rPr>
              <w:t xml:space="preserve">TEL </w:t>
            </w:r>
            <w:r w:rsidR="00EB65E2" w:rsidRPr="00532DD4">
              <w:rPr>
                <w:rFonts w:hint="eastAsia"/>
                <w:color w:val="auto"/>
              </w:rPr>
              <w:t>（半角でご記入ください）</w:t>
            </w:r>
          </w:p>
        </w:tc>
      </w:tr>
      <w:tr w:rsidR="00A80EB2" w:rsidRPr="00532DD4" w14:paraId="712A679D" w14:textId="77777777" w:rsidTr="00A80EB2">
        <w:trPr>
          <w:cantSplit/>
          <w:trHeight w:val="353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9185E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</w:tcPr>
          <w:p w14:paraId="50A8A763" w14:textId="2552C738" w:rsidR="00A80EB2" w:rsidRPr="00532DD4" w:rsidRDefault="00A80EB2" w:rsidP="00EB65E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48" w:left="1422" w:hangingChars="401" w:hanging="909"/>
              <w:jc w:val="left"/>
              <w:rPr>
                <w:color w:val="auto"/>
                <w:sz w:val="24"/>
              </w:rPr>
            </w:pPr>
          </w:p>
        </w:tc>
      </w:tr>
      <w:tr w:rsidR="00A80EB2" w:rsidRPr="00532DD4" w14:paraId="5F004B6D" w14:textId="77777777" w:rsidTr="00A80EB2">
        <w:trPr>
          <w:cantSplit/>
          <w:trHeight w:val="420"/>
        </w:trPr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72884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2A7ED6B9" w14:textId="5C1DB6E4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111" w:left="1358" w:hangingChars="546" w:hanging="1129"/>
              <w:jc w:val="left"/>
              <w:rPr>
                <w:color w:val="auto"/>
                <w:sz w:val="24"/>
                <w:szCs w:val="24"/>
              </w:rPr>
            </w:pPr>
            <w:r w:rsidRPr="00532DD4">
              <w:rPr>
                <w:color w:val="auto"/>
              </w:rPr>
              <w:t>E-mail</w:t>
            </w:r>
            <w:r w:rsidR="00EB65E2" w:rsidRPr="00532DD4">
              <w:rPr>
                <w:rFonts w:hint="eastAsia"/>
                <w:color w:val="auto"/>
              </w:rPr>
              <w:t>（半角でご記入ください）</w:t>
            </w:r>
          </w:p>
        </w:tc>
      </w:tr>
      <w:tr w:rsidR="00A80EB2" w:rsidRPr="00532DD4" w14:paraId="0FB393EA" w14:textId="77777777" w:rsidTr="00A80EB2">
        <w:trPr>
          <w:cantSplit/>
          <w:trHeight w:val="300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49FBB" w14:textId="77777777" w:rsidR="00A80EB2" w:rsidRPr="00532DD4" w:rsidRDefault="00A80EB2" w:rsidP="00A80EB2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0CA0A" w14:textId="2FE2BBE6" w:rsidR="00A80EB2" w:rsidRPr="00532DD4" w:rsidRDefault="00A80EB2" w:rsidP="00EB65E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48" w:left="1424" w:hangingChars="402" w:hanging="911"/>
              <w:jc w:val="left"/>
              <w:rPr>
                <w:color w:val="auto"/>
                <w:sz w:val="24"/>
              </w:rPr>
            </w:pPr>
          </w:p>
        </w:tc>
      </w:tr>
      <w:tr w:rsidR="00A80EB2" w:rsidRPr="00532DD4" w14:paraId="1A813EFB" w14:textId="77777777" w:rsidTr="00A80EB2">
        <w:trPr>
          <w:cantSplit/>
          <w:trHeight w:val="365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494729" w14:textId="0A59A2E2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color w:val="auto"/>
                <w:sz w:val="24"/>
                <w:szCs w:val="24"/>
              </w:rPr>
            </w:pPr>
            <w:r w:rsidRPr="00532DD4">
              <w:rPr>
                <w:rFonts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</w:tcPr>
          <w:p w14:paraId="5B3BA6F7" w14:textId="191B8208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100" w:firstLine="207"/>
              <w:jc w:val="left"/>
              <w:rPr>
                <w:color w:val="auto"/>
                <w:sz w:val="24"/>
              </w:rPr>
            </w:pPr>
            <w:r w:rsidRPr="00532DD4">
              <w:rPr>
                <w:rFonts w:hint="eastAsia"/>
                <w:color w:val="auto"/>
              </w:rPr>
              <w:t>試料送付先と連絡先が異なる場合はご記入ください。</w:t>
            </w:r>
          </w:p>
        </w:tc>
      </w:tr>
      <w:tr w:rsidR="00A80EB2" w:rsidRPr="00532DD4" w14:paraId="60335A0B" w14:textId="77777777" w:rsidTr="00A80EB2">
        <w:trPr>
          <w:cantSplit/>
          <w:trHeight w:val="1440"/>
        </w:trPr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BC66" w14:textId="77777777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643" w14:textId="77777777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225" w:firstLine="510"/>
              <w:jc w:val="left"/>
              <w:rPr>
                <w:color w:val="auto"/>
                <w:sz w:val="24"/>
              </w:rPr>
            </w:pPr>
          </w:p>
          <w:p w14:paraId="2EAC0A7F" w14:textId="21396041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225" w:firstLine="510"/>
              <w:jc w:val="left"/>
              <w:rPr>
                <w:color w:val="auto"/>
                <w:sz w:val="24"/>
              </w:rPr>
            </w:pPr>
          </w:p>
          <w:p w14:paraId="312E5882" w14:textId="77777777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225" w:firstLine="510"/>
              <w:jc w:val="left"/>
              <w:rPr>
                <w:color w:val="auto"/>
                <w:sz w:val="24"/>
              </w:rPr>
            </w:pPr>
          </w:p>
          <w:p w14:paraId="7DE54920" w14:textId="77777777" w:rsidR="00A80EB2" w:rsidRPr="00532DD4" w:rsidRDefault="00A80EB2" w:rsidP="00A80EB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225" w:firstLine="465"/>
              <w:jc w:val="left"/>
              <w:rPr>
                <w:color w:val="auto"/>
              </w:rPr>
            </w:pPr>
          </w:p>
        </w:tc>
      </w:tr>
    </w:tbl>
    <w:p w14:paraId="295A74BB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0E3D0580" w14:textId="2543C61C" w:rsidR="006E11C5" w:rsidRPr="00532DD4" w:rsidRDefault="006E11C5" w:rsidP="00A80EB2">
      <w:pPr>
        <w:adjustRightInd/>
        <w:spacing w:line="364" w:lineRule="exact"/>
        <w:rPr>
          <w:color w:val="auto"/>
        </w:rPr>
      </w:pPr>
      <w:r w:rsidRPr="00532DD4">
        <w:rPr>
          <w:rFonts w:hint="eastAsia"/>
          <w:color w:val="auto"/>
        </w:rPr>
        <w:t xml:space="preserve">　　※</w:t>
      </w:r>
      <w:r w:rsidRPr="00532DD4">
        <w:rPr>
          <w:color w:val="auto"/>
        </w:rPr>
        <w:t xml:space="preserve"> </w:t>
      </w:r>
      <w:r w:rsidR="00A80EB2" w:rsidRPr="00532DD4">
        <w:rPr>
          <w:rFonts w:hint="eastAsia"/>
          <w:color w:val="auto"/>
        </w:rPr>
        <w:t>試料送付先</w:t>
      </w:r>
      <w:r w:rsidRPr="00532DD4">
        <w:rPr>
          <w:color w:val="auto"/>
        </w:rPr>
        <w:t>E-mail</w:t>
      </w:r>
      <w:r w:rsidRPr="00532DD4">
        <w:rPr>
          <w:rFonts w:hint="eastAsia"/>
          <w:color w:val="auto"/>
        </w:rPr>
        <w:t>をご確認下さい。報告書様式（エクセル）を</w:t>
      </w:r>
      <w:r w:rsidRPr="00532DD4">
        <w:rPr>
          <w:color w:val="auto"/>
        </w:rPr>
        <w:t>E-mail</w:t>
      </w:r>
      <w:r w:rsidRPr="00532DD4">
        <w:rPr>
          <w:rFonts w:hint="eastAsia"/>
          <w:color w:val="auto"/>
        </w:rPr>
        <w:t>でお送り致します。</w:t>
      </w:r>
    </w:p>
    <w:p w14:paraId="5608B1A0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269334D2" w14:textId="1713083D" w:rsidR="006E11C5" w:rsidRPr="00532DD4" w:rsidRDefault="006E11C5" w:rsidP="006E11C5">
      <w:pPr>
        <w:adjustRightInd/>
        <w:spacing w:line="364" w:lineRule="exact"/>
        <w:rPr>
          <w:color w:val="auto"/>
        </w:rPr>
      </w:pPr>
      <w:r w:rsidRPr="00532DD4">
        <w:rPr>
          <w:rFonts w:hint="eastAsia"/>
          <w:color w:val="auto"/>
        </w:rPr>
        <w:t xml:space="preserve">　　※</w:t>
      </w:r>
      <w:r w:rsidRPr="00532DD4">
        <w:rPr>
          <w:color w:val="auto"/>
        </w:rPr>
        <w:t xml:space="preserve"> </w:t>
      </w:r>
      <w:r w:rsidRPr="00532DD4">
        <w:rPr>
          <w:rFonts w:hint="eastAsia"/>
          <w:color w:val="auto"/>
        </w:rPr>
        <w:t>申込締切　令和</w:t>
      </w:r>
      <w:r w:rsidR="00464BBA" w:rsidRPr="00532DD4">
        <w:rPr>
          <w:rFonts w:hint="eastAsia"/>
          <w:color w:val="auto"/>
        </w:rPr>
        <w:t>７</w:t>
      </w:r>
      <w:r w:rsidRPr="00532DD4">
        <w:rPr>
          <w:rFonts w:hint="eastAsia"/>
          <w:color w:val="auto"/>
        </w:rPr>
        <w:t>年</w:t>
      </w:r>
      <w:r w:rsidR="00471210">
        <w:rPr>
          <w:rFonts w:hint="eastAsia"/>
          <w:color w:val="auto"/>
        </w:rPr>
        <w:t>１１</w:t>
      </w:r>
      <w:r w:rsidRPr="00532DD4">
        <w:rPr>
          <w:rFonts w:hint="eastAsia"/>
          <w:color w:val="auto"/>
        </w:rPr>
        <w:t xml:space="preserve">月 </w:t>
      </w:r>
      <w:r w:rsidR="00471210">
        <w:rPr>
          <w:rFonts w:hint="eastAsia"/>
          <w:color w:val="auto"/>
        </w:rPr>
        <w:t>１４</w:t>
      </w:r>
      <w:r w:rsidR="00A602EE" w:rsidRPr="00532DD4">
        <w:rPr>
          <w:rFonts w:hint="eastAsia"/>
          <w:color w:val="auto"/>
        </w:rPr>
        <w:t>日（</w:t>
      </w:r>
      <w:r w:rsidR="008A69B5" w:rsidRPr="00532DD4">
        <w:rPr>
          <w:rFonts w:hint="eastAsia"/>
          <w:color w:val="auto"/>
        </w:rPr>
        <w:t>金</w:t>
      </w:r>
      <w:r w:rsidR="009204AF" w:rsidRPr="00532DD4">
        <w:rPr>
          <w:rFonts w:hint="eastAsia"/>
          <w:color w:val="auto"/>
        </w:rPr>
        <w:t>）</w:t>
      </w:r>
    </w:p>
    <w:p w14:paraId="785E3321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50DC66D5" w14:textId="77777777" w:rsidR="006E11C5" w:rsidRPr="00532DD4" w:rsidRDefault="006E11C5" w:rsidP="006E11C5">
      <w:pPr>
        <w:adjustRightInd/>
        <w:spacing w:line="364" w:lineRule="exact"/>
        <w:rPr>
          <w:color w:val="auto"/>
        </w:rPr>
      </w:pPr>
    </w:p>
    <w:p w14:paraId="174F2579" w14:textId="77777777" w:rsidR="006E11C5" w:rsidRPr="00532DD4" w:rsidRDefault="006E11C5"/>
    <w:sectPr w:rsidR="006E11C5" w:rsidRPr="00532DD4" w:rsidSect="006E11C5">
      <w:headerReference w:type="default" r:id="rId9"/>
      <w:footerReference w:type="default" r:id="rId10"/>
      <w:pgSz w:w="11906" w:h="16838" w:code="9"/>
      <w:pgMar w:top="851" w:right="851" w:bottom="851" w:left="1134" w:header="510" w:footer="510" w:gutter="0"/>
      <w:pgNumType w:start="1"/>
      <w:cols w:space="720"/>
      <w:noEndnote/>
      <w:docGrid w:type="linesAndChars" w:linePitch="302" w:charSpace="-2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9509" w14:textId="77777777" w:rsidR="003532E9" w:rsidRDefault="003532E9">
      <w:r>
        <w:separator/>
      </w:r>
    </w:p>
  </w:endnote>
  <w:endnote w:type="continuationSeparator" w:id="0">
    <w:p w14:paraId="7F77AD16" w14:textId="77777777" w:rsidR="003532E9" w:rsidRDefault="0035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F3AA" w14:textId="77777777" w:rsidR="00E97238" w:rsidRDefault="00E9723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81A0" w14:textId="77777777" w:rsidR="003532E9" w:rsidRDefault="003532E9">
      <w:r>
        <w:separator/>
      </w:r>
    </w:p>
  </w:footnote>
  <w:footnote w:type="continuationSeparator" w:id="0">
    <w:p w14:paraId="339928F4" w14:textId="77777777" w:rsidR="003532E9" w:rsidRDefault="0035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E4F" w14:textId="77777777" w:rsidR="00E97238" w:rsidRDefault="00E9723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3FDB"/>
    <w:multiLevelType w:val="hybridMultilevel"/>
    <w:tmpl w:val="E94EDAB0"/>
    <w:lvl w:ilvl="0" w:tplc="9CB8B770"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num w:numId="1" w16cid:durableId="136040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C5"/>
    <w:rsid w:val="00007A2B"/>
    <w:rsid w:val="00033DBD"/>
    <w:rsid w:val="00052D4D"/>
    <w:rsid w:val="00073380"/>
    <w:rsid w:val="0008214D"/>
    <w:rsid w:val="000C437E"/>
    <w:rsid w:val="0012226C"/>
    <w:rsid w:val="0012396D"/>
    <w:rsid w:val="00151201"/>
    <w:rsid w:val="00195A67"/>
    <w:rsid w:val="001A5B01"/>
    <w:rsid w:val="001C3F9F"/>
    <w:rsid w:val="001E4A76"/>
    <w:rsid w:val="00247BFC"/>
    <w:rsid w:val="00254FCC"/>
    <w:rsid w:val="002D5B23"/>
    <w:rsid w:val="002F084D"/>
    <w:rsid w:val="00324FBF"/>
    <w:rsid w:val="003532E9"/>
    <w:rsid w:val="00373C9C"/>
    <w:rsid w:val="0043763B"/>
    <w:rsid w:val="00452712"/>
    <w:rsid w:val="00452B93"/>
    <w:rsid w:val="00464BBA"/>
    <w:rsid w:val="00471210"/>
    <w:rsid w:val="004B2AA7"/>
    <w:rsid w:val="004C64F7"/>
    <w:rsid w:val="004F1FAB"/>
    <w:rsid w:val="00532DD4"/>
    <w:rsid w:val="00556834"/>
    <w:rsid w:val="00562759"/>
    <w:rsid w:val="005634FC"/>
    <w:rsid w:val="00581C4D"/>
    <w:rsid w:val="005F1488"/>
    <w:rsid w:val="006141F3"/>
    <w:rsid w:val="00694C8E"/>
    <w:rsid w:val="006B5391"/>
    <w:rsid w:val="006C21C5"/>
    <w:rsid w:val="006D093F"/>
    <w:rsid w:val="006D2B4C"/>
    <w:rsid w:val="006E11C5"/>
    <w:rsid w:val="00726774"/>
    <w:rsid w:val="0072795E"/>
    <w:rsid w:val="007F6349"/>
    <w:rsid w:val="00856291"/>
    <w:rsid w:val="008A69B5"/>
    <w:rsid w:val="008B774C"/>
    <w:rsid w:val="00912C8C"/>
    <w:rsid w:val="009204AF"/>
    <w:rsid w:val="009459E7"/>
    <w:rsid w:val="009E0FE5"/>
    <w:rsid w:val="009F4118"/>
    <w:rsid w:val="00A440CC"/>
    <w:rsid w:val="00A602EE"/>
    <w:rsid w:val="00A6331B"/>
    <w:rsid w:val="00A80EB2"/>
    <w:rsid w:val="00A86E43"/>
    <w:rsid w:val="00AE2B0A"/>
    <w:rsid w:val="00B0501B"/>
    <w:rsid w:val="00B92309"/>
    <w:rsid w:val="00BC10DC"/>
    <w:rsid w:val="00C0229A"/>
    <w:rsid w:val="00C83A96"/>
    <w:rsid w:val="00C96AA8"/>
    <w:rsid w:val="00CA2A46"/>
    <w:rsid w:val="00CF0E71"/>
    <w:rsid w:val="00D72021"/>
    <w:rsid w:val="00D76FC9"/>
    <w:rsid w:val="00DB6CBD"/>
    <w:rsid w:val="00DF0EFB"/>
    <w:rsid w:val="00E308DD"/>
    <w:rsid w:val="00E339EB"/>
    <w:rsid w:val="00E57781"/>
    <w:rsid w:val="00E97238"/>
    <w:rsid w:val="00EB65E2"/>
    <w:rsid w:val="00EC2DCE"/>
    <w:rsid w:val="00F07182"/>
    <w:rsid w:val="00F365A5"/>
    <w:rsid w:val="00F676FC"/>
    <w:rsid w:val="00F67F79"/>
    <w:rsid w:val="00F90F35"/>
    <w:rsid w:val="00FC559F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1B11"/>
  <w15:docId w15:val="{6C4B5B21-1CE9-4669-ABD6-E273D2E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C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11C5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rsid w:val="006E11C5"/>
    <w:rPr>
      <w:rFonts w:ascii="ＭＳ 明朝" w:eastAsia="ＭＳ 明朝" w:hAnsi="ＭＳ 明朝" w:cs="Times New Roman"/>
      <w:color w:val="000000"/>
      <w:kern w:val="0"/>
      <w:sz w:val="22"/>
      <w:szCs w:val="20"/>
      <w:lang w:val="x-none" w:eastAsia="x-none"/>
    </w:rPr>
  </w:style>
  <w:style w:type="character" w:styleId="a5">
    <w:name w:val="Hyperlink"/>
    <w:unhideWhenUsed/>
    <w:rsid w:val="006E11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4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24FB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2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DC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kken@kanso.c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kankyo.gr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0680-43b2-43da-8f2e-617afeef226f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982</Characters>
  <Application>Microsoft Office Word</Application>
  <DocSecurity>0</DocSecurity>
  <Lines>89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Motohiro Haraguchi</dc:creator>
  <cp:lastModifiedBy>光田 均</cp:lastModifiedBy>
  <cp:revision>2</cp:revision>
  <cp:lastPrinted>2024-06-21T03:48:00Z</cp:lastPrinted>
  <dcterms:created xsi:type="dcterms:W3CDTF">2025-10-30T09:46:00Z</dcterms:created>
  <dcterms:modified xsi:type="dcterms:W3CDTF">2025-10-30T09:46:00Z</dcterms:modified>
</cp:coreProperties>
</file>